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7D" w:rsidRDefault="00BA447D">
      <w:pPr>
        <w:ind w:left="6662"/>
        <w:rPr>
          <w:rFonts w:ascii="Times New Roman" w:hAnsi="Times New Roman"/>
        </w:rPr>
      </w:pPr>
    </w:p>
    <w:p w:rsidR="00BA447D" w:rsidRDefault="00BA447D">
      <w:pPr>
        <w:ind w:left="6662"/>
        <w:rPr>
          <w:rFonts w:ascii="Times New Roman" w:hAnsi="Times New Roman"/>
        </w:rPr>
      </w:pPr>
    </w:p>
    <w:p w:rsidR="00BA447D" w:rsidRDefault="00BA447D">
      <w:pPr>
        <w:ind w:left="6662"/>
        <w:rPr>
          <w:rFonts w:ascii="Times New Roman" w:hAnsi="Times New Roman"/>
        </w:rPr>
      </w:pPr>
    </w:p>
    <w:p w:rsidR="00BA447D" w:rsidRDefault="00BA447D">
      <w:pPr>
        <w:jc w:val="center"/>
        <w:rPr>
          <w:rFonts w:ascii="Times New Roman" w:hAnsi="Times New Roman"/>
        </w:rPr>
      </w:pPr>
    </w:p>
    <w:p w:rsidR="00BA447D" w:rsidRDefault="004A3924">
      <w:pPr>
        <w:tabs>
          <w:tab w:val="left" w:pos="4962"/>
          <w:tab w:val="left" w:pos="5103"/>
        </w:tabs>
        <w:spacing w:after="200"/>
        <w:ind w:right="2"/>
        <w:contextualSpacing/>
        <w:jc w:val="center"/>
        <w:rPr>
          <w:rFonts w:ascii="Times New Roman" w:hAnsi="Times New Roman"/>
          <w:highlight w:val="white"/>
        </w:rPr>
      </w:pPr>
      <w:r>
        <w:rPr>
          <w:rFonts w:ascii="Times New Roman" w:hAnsi="Times New Roman"/>
          <w:b/>
          <w:sz w:val="28"/>
          <w:szCs w:val="28"/>
        </w:rPr>
        <w:t>А</w:t>
      </w:r>
      <w:r>
        <w:rPr>
          <w:rFonts w:ascii="Times New Roman" w:hAnsi="Times New Roman"/>
          <w:b/>
          <w:sz w:val="28"/>
          <w:szCs w:val="28"/>
          <w:highlight w:val="white"/>
        </w:rPr>
        <w:t>дминистративный регламент</w:t>
      </w:r>
    </w:p>
    <w:p w:rsidR="00BA447D" w:rsidRPr="00146968" w:rsidRDefault="004A3924">
      <w:pPr>
        <w:pStyle w:val="ConsPlusTitle"/>
        <w:contextualSpacing/>
        <w:jc w:val="center"/>
        <w:rPr>
          <w:rFonts w:ascii="Times New Roman" w:eastAsia="Times New Roman" w:hAnsi="Times New Roman" w:cs="Times New Roman"/>
          <w:sz w:val="28"/>
          <w:szCs w:val="28"/>
          <w:lang w:val="ru-RU"/>
        </w:rPr>
      </w:pPr>
      <w:r w:rsidRPr="00146968">
        <w:rPr>
          <w:rFonts w:ascii="Times New Roman" w:eastAsia="Times New Roman" w:hAnsi="Times New Roman" w:cs="Times New Roman"/>
          <w:sz w:val="28"/>
          <w:szCs w:val="28"/>
          <w:lang w:val="ru-RU"/>
        </w:rPr>
        <w:t xml:space="preserve">по </w:t>
      </w:r>
      <w:r w:rsidRPr="00146968">
        <w:rPr>
          <w:rFonts w:ascii="Times New Roman" w:eastAsia="Times New Roman" w:hAnsi="Times New Roman" w:cs="Times New Roman"/>
          <w:sz w:val="28"/>
          <w:szCs w:val="28"/>
          <w:highlight w:val="white"/>
          <w:lang w:val="ru-RU"/>
        </w:rPr>
        <w:t xml:space="preserve">предоставлению </w:t>
      </w:r>
      <w:r>
        <w:rPr>
          <w:rFonts w:ascii="Times New Roman" w:eastAsia="Times New Roman" w:hAnsi="Times New Roman" w:cs="Times New Roman"/>
          <w:sz w:val="28"/>
          <w:szCs w:val="28"/>
          <w:highlight w:val="white"/>
          <w:lang w:val="ru-RU"/>
        </w:rPr>
        <w:t xml:space="preserve">муниципальной </w:t>
      </w:r>
      <w:r w:rsidRPr="00146968">
        <w:rPr>
          <w:rFonts w:ascii="Times New Roman" w:eastAsia="Times New Roman" w:hAnsi="Times New Roman" w:cs="Times New Roman"/>
          <w:sz w:val="28"/>
          <w:szCs w:val="28"/>
          <w:highlight w:val="white"/>
          <w:lang w:val="ru-RU"/>
        </w:rPr>
        <w:t>услуги «</w:t>
      </w:r>
      <w:r>
        <w:rPr>
          <w:rFonts w:ascii="Times New Roman" w:eastAsia="Times New Roman" w:hAnsi="Times New Roman" w:cs="Times New Roman"/>
          <w:sz w:val="28"/>
          <w:szCs w:val="28"/>
          <w:highlight w:val="white"/>
          <w:lang w:val="ru-RU"/>
        </w:rPr>
        <w:t>П</w:t>
      </w:r>
      <w:r w:rsidRPr="00146968">
        <w:rPr>
          <w:rFonts w:ascii="Times New Roman" w:eastAsia="Times New Roman" w:hAnsi="Times New Roman" w:cs="Times New Roman"/>
          <w:sz w:val="28"/>
          <w:szCs w:val="28"/>
          <w:highlight w:val="white"/>
          <w:lang w:val="ru-RU"/>
        </w:rPr>
        <w:t xml:space="preserve">ринятие решения о </w:t>
      </w:r>
      <w:r w:rsidRPr="00146968">
        <w:rPr>
          <w:rFonts w:ascii="Times New Roman" w:eastAsia="Times New Roman" w:hAnsi="Times New Roman" w:cs="Times New Roman"/>
          <w:sz w:val="28"/>
          <w:lang w:val="ru-RU"/>
        </w:rPr>
        <w:t>сокращении срока</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действия договора найма специализированного жилого</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помещения, заключенного с лицами, которые относились</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к категории детей-сирот и детей, оставшихся без попечения</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родителей, лицами из числа детей-сирот и детей, оставшихся</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без попечения родителей, и направления информации</w:t>
      </w:r>
      <w:r>
        <w:rPr>
          <w:rFonts w:ascii="Times New Roman" w:eastAsia="Times New Roman" w:hAnsi="Times New Roman" w:cs="Times New Roman"/>
          <w:sz w:val="28"/>
          <w:lang w:val="ru-RU"/>
        </w:rPr>
        <w:t xml:space="preserve"> </w:t>
      </w:r>
      <w:r w:rsidRPr="00146968">
        <w:rPr>
          <w:rFonts w:ascii="Times New Roman" w:eastAsia="Times New Roman" w:hAnsi="Times New Roman" w:cs="Times New Roman"/>
          <w:sz w:val="28"/>
          <w:lang w:val="ru-RU"/>
        </w:rPr>
        <w:t>о принятом решении</w:t>
      </w:r>
      <w:r>
        <w:rPr>
          <w:rFonts w:ascii="Times New Roman" w:eastAsia="Times New Roman" w:hAnsi="Times New Roman" w:cs="Times New Roman"/>
          <w:sz w:val="28"/>
          <w:lang w:val="ru-RU"/>
        </w:rPr>
        <w:t xml:space="preserve">» </w:t>
      </w:r>
    </w:p>
    <w:p w:rsidR="00BA447D" w:rsidRDefault="00BA447D">
      <w:pPr>
        <w:tabs>
          <w:tab w:val="left" w:pos="4962"/>
          <w:tab w:val="left" w:pos="5103"/>
        </w:tabs>
        <w:spacing w:after="200"/>
        <w:ind w:right="2"/>
        <w:contextualSpacing/>
        <w:jc w:val="center"/>
        <w:rPr>
          <w:rFonts w:ascii="Times New Roman" w:hAnsi="Times New Roman"/>
          <w:highlight w:val="white"/>
        </w:rPr>
      </w:pPr>
    </w:p>
    <w:p w:rsidR="00BA447D" w:rsidRDefault="004A3924">
      <w:pPr>
        <w:tabs>
          <w:tab w:val="left" w:pos="0"/>
        </w:tabs>
        <w:spacing w:after="200"/>
        <w:ind w:right="2"/>
        <w:contextualSpacing/>
        <w:jc w:val="center"/>
        <w:rPr>
          <w:rFonts w:ascii="Times New Roman" w:hAnsi="Times New Roman"/>
          <w:highlight w:val="white"/>
        </w:rPr>
      </w:pPr>
      <w:r>
        <w:rPr>
          <w:rFonts w:ascii="Times New Roman" w:hAnsi="Times New Roman"/>
          <w:b/>
          <w:sz w:val="28"/>
          <w:szCs w:val="28"/>
          <w:highlight w:val="white"/>
          <w:lang w:eastAsia="en-US"/>
        </w:rPr>
        <w:tab/>
      </w:r>
      <w:bookmarkStart w:id="0" w:name="sub_1100"/>
      <w:r>
        <w:rPr>
          <w:rFonts w:ascii="Times New Roman" w:hAnsi="Times New Roman"/>
          <w:b/>
          <w:sz w:val="28"/>
          <w:szCs w:val="28"/>
          <w:highlight w:val="white"/>
        </w:rPr>
        <w:t>I. Общие положения</w:t>
      </w:r>
      <w:bookmarkEnd w:id="0"/>
    </w:p>
    <w:p w:rsidR="00BA447D" w:rsidRDefault="00BA447D">
      <w:pPr>
        <w:tabs>
          <w:tab w:val="left" w:pos="0"/>
        </w:tabs>
        <w:spacing w:line="283" w:lineRule="atLeast"/>
        <w:ind w:right="2"/>
        <w:rPr>
          <w:rFonts w:ascii="Times New Roman" w:hAnsi="Times New Roman"/>
          <w:highlight w:val="white"/>
        </w:rPr>
      </w:pPr>
    </w:p>
    <w:p w:rsidR="00BA447D" w:rsidRDefault="004A3924">
      <w:pPr>
        <w:tabs>
          <w:tab w:val="left" w:pos="0"/>
        </w:tabs>
        <w:spacing w:line="283" w:lineRule="atLeast"/>
        <w:ind w:right="2"/>
        <w:jc w:val="center"/>
        <w:rPr>
          <w:rFonts w:ascii="Times New Roman" w:hAnsi="Times New Roman"/>
          <w:highlight w:val="white"/>
        </w:rPr>
      </w:pPr>
      <w:bookmarkStart w:id="1" w:name="sub_1101"/>
      <w:r>
        <w:rPr>
          <w:rFonts w:ascii="Times New Roman" w:hAnsi="Times New Roman"/>
          <w:b/>
          <w:sz w:val="28"/>
          <w:szCs w:val="28"/>
          <w:highlight w:val="white"/>
        </w:rPr>
        <w:t>Предмет регулирования административного регламента</w:t>
      </w:r>
      <w:bookmarkEnd w:id="1"/>
    </w:p>
    <w:p w:rsidR="00BA447D" w:rsidRDefault="00BA447D">
      <w:pPr>
        <w:tabs>
          <w:tab w:val="left" w:pos="0"/>
        </w:tabs>
        <w:spacing w:line="283" w:lineRule="atLeast"/>
        <w:ind w:right="2"/>
        <w:jc w:val="center"/>
        <w:rPr>
          <w:rFonts w:ascii="Times New Roman" w:hAnsi="Times New Roman"/>
          <w:highlight w:val="white"/>
        </w:rPr>
      </w:pPr>
    </w:p>
    <w:p w:rsidR="00BA447D" w:rsidRDefault="004A3924">
      <w:pPr>
        <w:pStyle w:val="ConsPlusTitle"/>
        <w:ind w:firstLine="709"/>
        <w:contextualSpacing/>
        <w:jc w:val="both"/>
        <w:rPr>
          <w:rFonts w:ascii="Times New Roman" w:hAnsi="Times New Roman"/>
          <w:b w:val="0"/>
          <w:sz w:val="28"/>
          <w:szCs w:val="28"/>
          <w:lang w:val="ru-RU"/>
        </w:rPr>
      </w:pPr>
      <w:r w:rsidRPr="00146968">
        <w:rPr>
          <w:rFonts w:ascii="Times New Roman" w:hAnsi="Times New Roman"/>
          <w:b w:val="0"/>
          <w:sz w:val="28"/>
          <w:szCs w:val="28"/>
          <w:highlight w:val="white"/>
          <w:lang w:val="ru-RU"/>
        </w:rPr>
        <w:t>1</w:t>
      </w:r>
      <w:r>
        <w:rPr>
          <w:rFonts w:ascii="Times New Roman" w:hAnsi="Times New Roman"/>
          <w:b w:val="0"/>
          <w:sz w:val="28"/>
          <w:szCs w:val="28"/>
          <w:highlight w:val="white"/>
          <w:lang w:val="ru-RU"/>
        </w:rPr>
        <w:t>.1</w:t>
      </w:r>
      <w:r w:rsidRPr="00146968">
        <w:rPr>
          <w:rFonts w:ascii="Times New Roman" w:hAnsi="Times New Roman"/>
          <w:b w:val="0"/>
          <w:sz w:val="28"/>
          <w:szCs w:val="28"/>
          <w:highlight w:val="white"/>
          <w:lang w:val="ru-RU"/>
        </w:rPr>
        <w:t xml:space="preserve">. Административный регламент по предоставлению </w:t>
      </w:r>
      <w:r>
        <w:rPr>
          <w:rFonts w:ascii="Times New Roman" w:hAnsi="Times New Roman"/>
          <w:b w:val="0"/>
          <w:sz w:val="28"/>
          <w:szCs w:val="28"/>
          <w:highlight w:val="white"/>
          <w:lang w:val="ru-RU"/>
        </w:rPr>
        <w:t xml:space="preserve">муниципальной </w:t>
      </w:r>
      <w:r w:rsidRPr="00146968">
        <w:rPr>
          <w:rFonts w:ascii="Times New Roman" w:hAnsi="Times New Roman"/>
          <w:b w:val="0"/>
          <w:sz w:val="28"/>
          <w:szCs w:val="28"/>
          <w:highlight w:val="white"/>
          <w:lang w:val="ru-RU"/>
        </w:rPr>
        <w:t xml:space="preserve">услуги </w:t>
      </w:r>
      <w:r w:rsidRPr="00146968">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146968">
        <w:rPr>
          <w:rFonts w:ascii="Times New Roman" w:eastAsia="Times New Roman" w:hAnsi="Times New Roman" w:cs="Times New Roman"/>
          <w:b w:val="0"/>
          <w:sz w:val="28"/>
          <w:szCs w:val="28"/>
          <w:highlight w:val="white"/>
          <w:lang w:val="ru-RU"/>
        </w:rPr>
        <w:t xml:space="preserve">ринятие решения о </w:t>
      </w:r>
      <w:r w:rsidRPr="00146968">
        <w:rPr>
          <w:rFonts w:ascii="Times New Roman" w:eastAsia="Times New Roman" w:hAnsi="Times New Roman" w:cs="Times New Roman"/>
          <w:b w:val="0"/>
          <w:sz w:val="28"/>
          <w:lang w:val="ru-RU"/>
        </w:rPr>
        <w:t>сокращении срока</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помещения, заключенного с лицами, которые относились</w:t>
      </w:r>
      <w:r>
        <w:rPr>
          <w:b w:val="0"/>
          <w:lang w:val="ru-RU"/>
        </w:rPr>
        <w:t xml:space="preserve"> </w:t>
      </w:r>
      <w:r w:rsidRPr="00146968">
        <w:rPr>
          <w:rFonts w:ascii="Times New Roman" w:eastAsia="Times New Roman" w:hAnsi="Times New Roman" w:cs="Times New Roman"/>
          <w:b w:val="0"/>
          <w:sz w:val="28"/>
          <w:lang w:val="ru-RU"/>
        </w:rPr>
        <w:t>к категории детей-сирот и детей, оставшихся без попечения</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родителей, лицами из числа детей-сирот и детей, оставшихся</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без попечения родителей, и направления информации</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146968">
        <w:rPr>
          <w:rFonts w:ascii="Times New Roman" w:hAnsi="Times New Roman"/>
          <w:b w:val="0"/>
          <w:sz w:val="28"/>
          <w:szCs w:val="28"/>
          <w:highlight w:val="white"/>
          <w:lang w:val="ru-RU"/>
        </w:rPr>
        <w:t xml:space="preserve"> (далее - Административный регламент) разработан в целях повышения качества и доступности предоставления </w:t>
      </w:r>
      <w:r>
        <w:rPr>
          <w:rFonts w:ascii="Times New Roman" w:eastAsia="Times New Roman" w:hAnsi="Times New Roman" w:cs="Times New Roman"/>
          <w:b w:val="0"/>
          <w:sz w:val="28"/>
          <w:szCs w:val="28"/>
          <w:highlight w:val="white"/>
          <w:lang w:val="ru-RU"/>
        </w:rPr>
        <w:t>муниципальной</w:t>
      </w:r>
      <w:r w:rsidRPr="00146968">
        <w:rPr>
          <w:rFonts w:ascii="Times New Roman" w:hAnsi="Times New Roman"/>
          <w:b w:val="0"/>
          <w:sz w:val="28"/>
          <w:szCs w:val="28"/>
          <w:highlight w:val="white"/>
          <w:lang w:val="ru-RU"/>
        </w:rPr>
        <w:t xml:space="preserve"> услуги</w:t>
      </w:r>
      <w:r>
        <w:rPr>
          <w:rFonts w:ascii="Times New Roman" w:hAnsi="Times New Roman"/>
          <w:b w:val="0"/>
          <w:sz w:val="28"/>
          <w:szCs w:val="28"/>
          <w:highlight w:val="white"/>
          <w:lang w:val="ru-RU"/>
        </w:rPr>
        <w:t xml:space="preserve">, </w:t>
      </w:r>
      <w:r w:rsidRPr="00146968">
        <w:rPr>
          <w:rFonts w:ascii="Times New Roman" w:eastAsia="Times New Roman" w:hAnsi="Times New Roman" w:cs="Times New Roman"/>
          <w:b w:val="0"/>
          <w:color w:val="000000"/>
          <w:sz w:val="28"/>
          <w:szCs w:val="28"/>
          <w:lang w:val="ru-RU"/>
        </w:rPr>
        <w:t xml:space="preserve">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r w:rsidR="009F01FF" w:rsidRPr="009F01FF">
        <w:rPr>
          <w:rFonts w:ascii="Times New Roman" w:eastAsia="Times New Roman" w:hAnsi="Times New Roman" w:cs="Times New Roman"/>
          <w:b w:val="0"/>
          <w:iCs/>
          <w:color w:val="000000"/>
          <w:sz w:val="28"/>
          <w:szCs w:val="28"/>
          <w:lang w:val="ru-RU"/>
        </w:rPr>
        <w:t>МО «Злынковский район»</w:t>
      </w:r>
      <w:r w:rsidRPr="009F01FF">
        <w:rPr>
          <w:rFonts w:ascii="Times New Roman" w:eastAsia="Times New Roman" w:hAnsi="Times New Roman" w:cs="Times New Roman"/>
          <w:b w:val="0"/>
          <w:sz w:val="28"/>
          <w:szCs w:val="28"/>
          <w:highlight w:val="white"/>
          <w:lang w:val="ru-RU"/>
        </w:rPr>
        <w:t>.</w:t>
      </w:r>
      <w:r w:rsidRPr="00146968">
        <w:rPr>
          <w:rFonts w:ascii="Times New Roman" w:eastAsia="Times New Roman" w:hAnsi="Times New Roman" w:cs="Times New Roman"/>
          <w:b w:val="0"/>
          <w:sz w:val="28"/>
          <w:szCs w:val="28"/>
          <w:highlight w:val="white"/>
          <w:lang w:val="ru-RU"/>
        </w:rPr>
        <w:t xml:space="preserve"> Предметом </w:t>
      </w:r>
      <w:r w:rsidRPr="00146968">
        <w:rPr>
          <w:rFonts w:ascii="Times New Roman" w:hAnsi="Times New Roman"/>
          <w:b w:val="0"/>
          <w:sz w:val="28"/>
          <w:szCs w:val="28"/>
          <w:highlight w:val="white"/>
          <w:lang w:val="ru-RU"/>
        </w:rPr>
        <w:t>регулирования административного регламента является</w:t>
      </w:r>
      <w:bookmarkStart w:id="2" w:name="_GoBack"/>
      <w:bookmarkEnd w:id="2"/>
      <w:r w:rsidRPr="00146968">
        <w:rPr>
          <w:rFonts w:ascii="Times New Roman" w:hAnsi="Times New Roman"/>
          <w:b w:val="0"/>
          <w:sz w:val="28"/>
          <w:szCs w:val="28"/>
          <w:highlight w:val="white"/>
          <w:lang w:val="ru-RU"/>
        </w:rPr>
        <w:t xml:space="preserve"> </w:t>
      </w:r>
      <w:r w:rsidRPr="00146968">
        <w:rPr>
          <w:rFonts w:ascii="Times New Roman" w:hAnsi="Times New Roman"/>
          <w:b w:val="0"/>
          <w:sz w:val="28"/>
          <w:szCs w:val="28"/>
          <w:highlight w:val="white"/>
          <w:lang w:val="ru-RU" w:eastAsia="hi-IN" w:bidi="hi-IN"/>
        </w:rPr>
        <w:t xml:space="preserve">обеспечение качественного предоставления муниципальной услуги </w:t>
      </w:r>
      <w:r w:rsidRPr="00146968">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146968">
        <w:rPr>
          <w:rFonts w:ascii="Times New Roman" w:eastAsia="Times New Roman" w:hAnsi="Times New Roman" w:cs="Times New Roman"/>
          <w:b w:val="0"/>
          <w:sz w:val="28"/>
          <w:szCs w:val="28"/>
          <w:highlight w:val="white"/>
          <w:lang w:val="ru-RU"/>
        </w:rPr>
        <w:t xml:space="preserve">ринятие решения о </w:t>
      </w:r>
      <w:r w:rsidRPr="00146968">
        <w:rPr>
          <w:rFonts w:ascii="Times New Roman" w:eastAsia="Times New Roman" w:hAnsi="Times New Roman" w:cs="Times New Roman"/>
          <w:b w:val="0"/>
          <w:sz w:val="28"/>
          <w:lang w:val="ru-RU"/>
        </w:rPr>
        <w:t>сокращении срока</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помещения, заключенного с лицами, которые относились</w:t>
      </w:r>
      <w:r>
        <w:rPr>
          <w:b w:val="0"/>
          <w:lang w:val="ru-RU"/>
        </w:rPr>
        <w:t xml:space="preserve"> </w:t>
      </w:r>
      <w:r w:rsidRPr="00146968">
        <w:rPr>
          <w:rFonts w:ascii="Times New Roman" w:eastAsia="Times New Roman" w:hAnsi="Times New Roman" w:cs="Times New Roman"/>
          <w:b w:val="0"/>
          <w:sz w:val="28"/>
          <w:lang w:val="ru-RU"/>
        </w:rPr>
        <w:t>к категории детей-сирот и детей, оставшихся без попечения</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родителей, лицами из числа детей-сирот и детей, оставшихся</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без попечения родителей, и направления информации</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146968">
        <w:rPr>
          <w:rFonts w:ascii="Times New Roman" w:hAnsi="Times New Roman"/>
          <w:b w:val="0"/>
          <w:sz w:val="28"/>
          <w:szCs w:val="28"/>
          <w:highlight w:val="white"/>
          <w:lang w:val="ru-RU" w:eastAsia="hi-IN" w:bidi="hi-IN"/>
        </w:rPr>
        <w:t xml:space="preserve"> (далее - </w:t>
      </w:r>
      <w:r>
        <w:rPr>
          <w:rFonts w:ascii="Times New Roman" w:eastAsia="Times New Roman" w:hAnsi="Times New Roman" w:cs="Times New Roman"/>
          <w:b w:val="0"/>
          <w:sz w:val="28"/>
          <w:szCs w:val="28"/>
          <w:highlight w:val="white"/>
          <w:lang w:val="ru-RU"/>
        </w:rPr>
        <w:t>муниципальная</w:t>
      </w:r>
      <w:r w:rsidRPr="00146968">
        <w:rPr>
          <w:rFonts w:ascii="Times New Roman" w:hAnsi="Times New Roman"/>
          <w:b w:val="0"/>
          <w:sz w:val="28"/>
          <w:szCs w:val="28"/>
          <w:highlight w:val="white"/>
          <w:lang w:val="ru-RU" w:eastAsia="hi-IN" w:bidi="hi-IN"/>
        </w:rPr>
        <w:t xml:space="preserve"> услуга, </w:t>
      </w:r>
      <w:r w:rsidRPr="00146968">
        <w:rPr>
          <w:rFonts w:ascii="Times New Roman" w:eastAsia="Times New Roman" w:hAnsi="Times New Roman" w:cs="Times New Roman"/>
          <w:b w:val="0"/>
          <w:sz w:val="28"/>
          <w:lang w:val="ru-RU"/>
        </w:rPr>
        <w:t>сокращени</w:t>
      </w:r>
      <w:r>
        <w:rPr>
          <w:rFonts w:ascii="Times New Roman" w:eastAsia="Times New Roman" w:hAnsi="Times New Roman" w:cs="Times New Roman"/>
          <w:b w:val="0"/>
          <w:sz w:val="28"/>
          <w:lang w:val="ru-RU"/>
        </w:rPr>
        <w:t>е</w:t>
      </w:r>
      <w:r w:rsidRPr="00146968">
        <w:rPr>
          <w:rFonts w:ascii="Times New Roman" w:eastAsia="Times New Roman" w:hAnsi="Times New Roman" w:cs="Times New Roman"/>
          <w:b w:val="0"/>
          <w:sz w:val="28"/>
          <w:lang w:val="ru-RU"/>
        </w:rPr>
        <w:t xml:space="preserve"> срока</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действия договора найма специализированного жилого</w:t>
      </w:r>
      <w:r>
        <w:rPr>
          <w:rFonts w:ascii="Times New Roman" w:eastAsia="Times New Roman" w:hAnsi="Times New Roman" w:cs="Times New Roman"/>
          <w:b w:val="0"/>
          <w:sz w:val="28"/>
          <w:lang w:val="ru-RU"/>
        </w:rPr>
        <w:t xml:space="preserve"> </w:t>
      </w:r>
      <w:r w:rsidRPr="00146968">
        <w:rPr>
          <w:rFonts w:ascii="Times New Roman" w:eastAsia="Times New Roman" w:hAnsi="Times New Roman" w:cs="Times New Roman"/>
          <w:b w:val="0"/>
          <w:sz w:val="28"/>
          <w:lang w:val="ru-RU"/>
        </w:rPr>
        <w:t>помещения</w:t>
      </w:r>
      <w:r w:rsidRPr="00146968">
        <w:rPr>
          <w:rFonts w:ascii="Times New Roman" w:hAnsi="Times New Roman"/>
          <w:b w:val="0"/>
          <w:sz w:val="28"/>
          <w:szCs w:val="28"/>
          <w:highlight w:val="white"/>
          <w:lang w:val="ru-RU" w:eastAsia="hi-IN" w:bidi="hi-IN"/>
        </w:rPr>
        <w:t>)</w:t>
      </w:r>
      <w:r w:rsidRPr="00146968">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органами местного самоуправления, обладающими в соответствии с Законом Брянской области от 9 марта 2005 года №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w:t>
      </w:r>
      <w:r w:rsidRPr="00146968">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xml:space="preserve">и установления границ муниципальных образований в Брянской области» статусом городского округа, муниципального округа, муниципального района </w:t>
      </w:r>
      <w:r w:rsidRPr="00146968">
        <w:rPr>
          <w:rFonts w:ascii="Times New Roman" w:hAnsi="Times New Roman"/>
          <w:b w:val="0"/>
          <w:sz w:val="28"/>
          <w:szCs w:val="28"/>
          <w:highlight w:val="white"/>
          <w:lang w:val="ru-RU"/>
        </w:rPr>
        <w:t>(далее – Уполномоченный орган).</w:t>
      </w:r>
      <w:r>
        <w:rPr>
          <w:rFonts w:ascii="Times New Roman" w:hAnsi="Times New Roman"/>
          <w:b w:val="0"/>
          <w:sz w:val="28"/>
          <w:szCs w:val="28"/>
          <w:lang w:val="ru-RU"/>
        </w:rPr>
        <w:t xml:space="preserve"> </w:t>
      </w:r>
    </w:p>
    <w:p w:rsidR="00BA447D" w:rsidRPr="00146968" w:rsidRDefault="004A3924">
      <w:pPr>
        <w:pStyle w:val="ConsPlusTitle"/>
        <w:ind w:firstLine="709"/>
        <w:contextualSpacing/>
        <w:jc w:val="both"/>
        <w:rPr>
          <w:rFonts w:ascii="Times New Roman" w:eastAsia="Times New Roman" w:hAnsi="Times New Roman" w:cs="Times New Roman"/>
          <w:b w:val="0"/>
          <w:color w:val="000000"/>
          <w:sz w:val="28"/>
          <w:szCs w:val="28"/>
          <w:lang w:val="ru-RU"/>
        </w:rPr>
      </w:pPr>
      <w:r w:rsidRPr="00146968">
        <w:rPr>
          <w:rStyle w:val="fontstyle01"/>
          <w:rFonts w:ascii="Times New Roman" w:hAnsi="Times New Roman"/>
          <w:b w:val="0"/>
          <w:lang w:val="ru-RU"/>
        </w:rPr>
        <w:lastRenderedPageBreak/>
        <w:t>Настоящий Административный регламент регулирует отношения</w:t>
      </w:r>
      <w:r>
        <w:rPr>
          <w:rStyle w:val="fontstyle01"/>
          <w:rFonts w:ascii="Times New Roman" w:hAnsi="Times New Roman"/>
          <w:b w:val="0"/>
          <w:lang w:val="ru-RU"/>
        </w:rPr>
        <w:t>,</w:t>
      </w:r>
      <w:r w:rsidRPr="00146968">
        <w:rPr>
          <w:rStyle w:val="fontstyle01"/>
          <w:rFonts w:ascii="Times New Roman" w:hAnsi="Times New Roman"/>
          <w:b w:val="0"/>
          <w:lang w:val="ru-RU"/>
        </w:rPr>
        <w:t xml:space="preserve">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w:t>
      </w:r>
      <w:r>
        <w:rPr>
          <w:rStyle w:val="fontstyle01"/>
          <w:rFonts w:ascii="Times New Roman" w:hAnsi="Times New Roman"/>
          <w:b w:val="0"/>
          <w:lang w:val="ru-RU"/>
        </w:rPr>
        <w:t xml:space="preserve">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w:t>
      </w:r>
      <w:r w:rsidRPr="00146968">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sidRPr="00146968">
        <w:rPr>
          <w:rFonts w:ascii="Times New Roman" w:eastAsia="Times New Roman" w:hAnsi="Times New Roman" w:cs="Times New Roman"/>
          <w:b w:val="0"/>
          <w:sz w:val="28"/>
          <w:lang w:val="ru-RU"/>
        </w:rPr>
        <w:t>2</w:t>
      </w:r>
      <w:r>
        <w:rPr>
          <w:rFonts w:ascii="Times New Roman" w:eastAsia="Times New Roman" w:hAnsi="Times New Roman" w:cs="Times New Roman"/>
          <w:b w:val="0"/>
          <w:sz w:val="28"/>
        </w:rPr>
        <w:t> </w:t>
      </w:r>
      <w:r w:rsidRPr="00146968">
        <w:rPr>
          <w:rFonts w:ascii="Times New Roman" w:eastAsia="Times New Roman" w:hAnsi="Times New Roman" w:cs="Times New Roman"/>
          <w:b w:val="0"/>
          <w:sz w:val="28"/>
          <w:lang w:val="ru-RU"/>
        </w:rPr>
        <w:t>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146968">
        <w:rPr>
          <w:b w:val="0"/>
          <w:i/>
          <w:iCs/>
          <w:color w:val="000000"/>
          <w:sz w:val="28"/>
          <w:szCs w:val="28"/>
          <w:lang w:val="ru-RU"/>
        </w:rPr>
        <w:t>.</w:t>
      </w:r>
    </w:p>
    <w:p w:rsidR="00BA447D" w:rsidRDefault="004A3924">
      <w:pPr>
        <w:widowControl w:val="0"/>
        <w:spacing w:before="220" w:line="283" w:lineRule="atLeast"/>
        <w:ind w:firstLine="709"/>
        <w:jc w:val="center"/>
        <w:outlineLvl w:val="2"/>
        <w:rPr>
          <w:rFonts w:ascii="Times New Roman" w:hAnsi="Times New Roman"/>
          <w:color w:val="000000"/>
        </w:rPr>
      </w:pPr>
      <w:r>
        <w:rPr>
          <w:rFonts w:ascii="Times New Roman" w:hAnsi="Times New Roman"/>
          <w:b/>
          <w:color w:val="000000"/>
          <w:sz w:val="28"/>
          <w:szCs w:val="28"/>
          <w:highlight w:val="white"/>
        </w:rPr>
        <w:t>Круг заявителей</w:t>
      </w:r>
    </w:p>
    <w:p w:rsidR="00BA447D" w:rsidRDefault="00BA447D">
      <w:pPr>
        <w:jc w:val="left"/>
        <w:rPr>
          <w:rFonts w:ascii="Times New Roman" w:hAnsi="Times New Roman"/>
          <w:color w:val="000000"/>
          <w:highlight w:val="white"/>
        </w:rPr>
      </w:pPr>
    </w:p>
    <w:p w:rsidR="00BA447D" w:rsidRDefault="004A3924">
      <w:pPr>
        <w:ind w:firstLine="708"/>
        <w:rPr>
          <w:rFonts w:ascii="Times New Roman" w:hAnsi="Times New Roman"/>
          <w:color w:val="000000"/>
          <w:sz w:val="28"/>
          <w:highlight w:val="white"/>
        </w:rPr>
      </w:pPr>
      <w:r>
        <w:rPr>
          <w:rFonts w:ascii="Times New Roman" w:hAnsi="Times New Roman"/>
          <w:color w:val="000000"/>
          <w:sz w:val="28"/>
          <w:szCs w:val="28"/>
        </w:rPr>
        <w:t>1.</w:t>
      </w:r>
      <w:r>
        <w:rPr>
          <w:rFonts w:ascii="Times New Roman" w:hAnsi="Times New Roman"/>
          <w:color w:val="000000"/>
          <w:sz w:val="28"/>
          <w:szCs w:val="28"/>
          <w:highlight w:val="white"/>
        </w:rPr>
        <w:t>2.</w:t>
      </w:r>
      <w:r>
        <w:rPr>
          <w:rFonts w:ascii="Times New Roman" w:hAnsi="Times New Roman"/>
          <w:sz w:val="28"/>
          <w:szCs w:val="28"/>
          <w:lang w:eastAsia="en-US"/>
        </w:rPr>
        <w:t xml:space="preserve"> </w:t>
      </w:r>
      <w:r>
        <w:rPr>
          <w:rFonts w:ascii="Times New Roman" w:hAnsi="Times New Roman"/>
          <w:sz w:val="28"/>
          <w:szCs w:val="28"/>
          <w:shd w:val="clear" w:color="auto" w:fill="FFFFFF"/>
          <w:lang w:eastAsia="en-US"/>
        </w:rPr>
        <w:t xml:space="preserve">Заявителями на получение </w:t>
      </w:r>
      <w:r>
        <w:rPr>
          <w:rFonts w:ascii="Times New Roman" w:eastAsia="Times New Roman" w:hAnsi="Times New Roman" w:cs="Times New Roman"/>
          <w:sz w:val="28"/>
          <w:szCs w:val="28"/>
          <w:highlight w:val="white"/>
        </w:rPr>
        <w:t>государственной (муниципальной)</w:t>
      </w:r>
      <w:r>
        <w:rPr>
          <w:rFonts w:ascii="Times New Roman" w:hAnsi="Times New Roman"/>
          <w:sz w:val="28"/>
          <w:szCs w:val="28"/>
          <w:shd w:val="clear" w:color="auto" w:fill="FFFFFF"/>
          <w:lang w:eastAsia="en-US"/>
        </w:rPr>
        <w:t xml:space="preserve"> услуги являются физические лица - </w:t>
      </w:r>
      <w:r>
        <w:rPr>
          <w:rFonts w:ascii="Times New Roman" w:eastAsia="Times New Roman" w:hAnsi="Times New Roman" w:cs="Times New Roman"/>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rsidR="00BA447D" w:rsidRDefault="00BA447D">
      <w:pPr>
        <w:spacing w:line="283" w:lineRule="atLeast"/>
        <w:jc w:val="left"/>
        <w:rPr>
          <w:rFonts w:ascii="Times New Roman" w:hAnsi="Times New Roman"/>
          <w:color w:val="000000"/>
          <w:lang w:eastAsia="zh-CN"/>
        </w:rPr>
      </w:pPr>
    </w:p>
    <w:p w:rsidR="00BA447D" w:rsidRDefault="00BA447D">
      <w:pPr>
        <w:pStyle w:val="ab"/>
        <w:ind w:left="0" w:firstLine="709"/>
        <w:jc w:val="both"/>
        <w:rPr>
          <w:color w:val="000000"/>
          <w:sz w:val="28"/>
          <w:szCs w:val="28"/>
        </w:rPr>
      </w:pPr>
    </w:p>
    <w:p w:rsidR="00BA447D" w:rsidRDefault="004A3924">
      <w:pPr>
        <w:widowControl w:val="0"/>
        <w:ind w:firstLine="709"/>
        <w:contextualSpacing/>
        <w:jc w:val="center"/>
        <w:outlineLvl w:val="2"/>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порядку информирования о предоставлении государственной (муниципальной) услуги</w:t>
      </w:r>
    </w:p>
    <w:p w:rsidR="00BA447D" w:rsidRDefault="00BA447D">
      <w:pPr>
        <w:contextualSpacing/>
        <w:jc w:val="center"/>
        <w:rPr>
          <w:rFonts w:ascii="Times New Roman" w:hAnsi="Times New Roman" w:cs="Times New Roman"/>
        </w:rPr>
      </w:pPr>
    </w:p>
    <w:p w:rsidR="00684057" w:rsidRDefault="004A3924">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Информирование о порядке предоставления муниципальной услуги</w:t>
      </w:r>
      <w:r w:rsidR="00684057">
        <w:rPr>
          <w:rFonts w:ascii="Times New Roman" w:eastAsia="Times New Roman" w:hAnsi="Times New Roman" w:cs="Times New Roman"/>
          <w:color w:val="000000"/>
          <w:sz w:val="28"/>
          <w:szCs w:val="28"/>
        </w:rPr>
        <w:t xml:space="preserve"> о месте нахождения и графике работы администрации Злынковского района (далее - Администрация):</w:t>
      </w:r>
    </w:p>
    <w:p w:rsidR="00BA447D"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адрес: 243600, Брянская о</w:t>
      </w:r>
      <w:r w:rsidR="0064485C">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ласть, Злынковский район, г. Злынка, улица Площадь  Свободы,д.35.</w:t>
      </w:r>
    </w:p>
    <w:p w:rsid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приемная Администрации кабинет № 6 , телефон 8(48358) 2-19-32, факс: 8(48358) 2-19-35</w:t>
      </w:r>
    </w:p>
    <w:p w:rsidR="00684057" w:rsidRP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адрес электронной почты </w:t>
      </w:r>
      <w:hyperlink r:id="rId8" w:history="1">
        <w:r w:rsidRPr="00F9608C">
          <w:rPr>
            <w:rStyle w:val="ad"/>
            <w:rFonts w:ascii="Times New Roman" w:eastAsia="Times New Roman" w:hAnsi="Times New Roman" w:cs="Times New Roman"/>
            <w:sz w:val="28"/>
            <w:szCs w:val="28"/>
            <w:lang w:val="en-US"/>
          </w:rPr>
          <w:t>razlynka</w:t>
        </w:r>
        <w:r w:rsidRPr="00F9608C">
          <w:rPr>
            <w:rStyle w:val="ad"/>
            <w:rFonts w:ascii="Times New Roman" w:eastAsia="Times New Roman" w:hAnsi="Times New Roman" w:cs="Times New Roman"/>
            <w:sz w:val="28"/>
            <w:szCs w:val="28"/>
          </w:rPr>
          <w:t>@</w:t>
        </w:r>
        <w:r w:rsidRPr="00F9608C">
          <w:rPr>
            <w:rStyle w:val="ad"/>
            <w:rFonts w:ascii="Times New Roman" w:eastAsia="Times New Roman" w:hAnsi="Times New Roman" w:cs="Times New Roman"/>
            <w:sz w:val="28"/>
            <w:szCs w:val="28"/>
            <w:lang w:val="en-US"/>
          </w:rPr>
          <w:t>mail</w:t>
        </w:r>
        <w:r w:rsidRPr="00684057">
          <w:rPr>
            <w:rStyle w:val="ad"/>
            <w:rFonts w:ascii="Times New Roman" w:eastAsia="Times New Roman" w:hAnsi="Times New Roman" w:cs="Times New Roman"/>
            <w:sz w:val="28"/>
            <w:szCs w:val="28"/>
          </w:rPr>
          <w:t>.</w:t>
        </w:r>
        <w:r w:rsidRPr="00F9608C">
          <w:rPr>
            <w:rStyle w:val="ad"/>
            <w:rFonts w:ascii="Times New Roman" w:eastAsia="Times New Roman" w:hAnsi="Times New Roman" w:cs="Times New Roman"/>
            <w:sz w:val="28"/>
            <w:szCs w:val="28"/>
            <w:lang w:val="en-US"/>
          </w:rPr>
          <w:t>ru</w:t>
        </w:r>
      </w:hyperlink>
    </w:p>
    <w:p w:rsid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график работы:</w:t>
      </w:r>
    </w:p>
    <w:p w:rsid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понедельник – четверг с </w:t>
      </w:r>
      <w:r w:rsidR="0064485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8.30 час. до 17.45 час.</w:t>
      </w:r>
    </w:p>
    <w:p w:rsid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пятница                          с </w:t>
      </w:r>
      <w:r w:rsidR="0064485C">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8.30 час. до 16.30 час.</w:t>
      </w:r>
    </w:p>
    <w:p w:rsidR="00684057" w:rsidRDefault="00684057">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64485C">
        <w:rPr>
          <w:rFonts w:ascii="Times New Roman" w:eastAsia="Times New Roman" w:hAnsi="Times New Roman" w:cs="Times New Roman"/>
          <w:color w:val="000000"/>
          <w:sz w:val="28"/>
          <w:szCs w:val="28"/>
        </w:rPr>
        <w:t>ерыв                          с 13.00</w:t>
      </w:r>
      <w:r>
        <w:rPr>
          <w:rFonts w:ascii="Times New Roman" w:eastAsia="Times New Roman" w:hAnsi="Times New Roman" w:cs="Times New Roman"/>
          <w:color w:val="000000"/>
          <w:sz w:val="28"/>
          <w:szCs w:val="28"/>
        </w:rPr>
        <w:t xml:space="preserve"> час.</w:t>
      </w:r>
      <w:r w:rsidR="0064485C">
        <w:rPr>
          <w:rFonts w:ascii="Times New Roman" w:eastAsia="Times New Roman" w:hAnsi="Times New Roman" w:cs="Times New Roman"/>
          <w:color w:val="000000"/>
          <w:sz w:val="28"/>
          <w:szCs w:val="28"/>
        </w:rPr>
        <w:t xml:space="preserve"> до 14.00 час.</w:t>
      </w:r>
    </w:p>
    <w:p w:rsidR="0064485C" w:rsidRDefault="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выходные дни                суббота, воскресенье</w:t>
      </w:r>
    </w:p>
    <w:p w:rsidR="0064485C" w:rsidRDefault="0064485C">
      <w:pPr>
        <w:tabs>
          <w:tab w:val="left" w:pos="7425"/>
        </w:tabs>
        <w:ind w:firstLine="709"/>
        <w:contextualSpacing/>
        <w:rPr>
          <w:rFonts w:ascii="Times New Roman" w:eastAsia="Times New Roman" w:hAnsi="Times New Roman" w:cs="Times New Roman"/>
          <w:color w:val="000000"/>
          <w:sz w:val="28"/>
          <w:szCs w:val="28"/>
        </w:rPr>
      </w:pPr>
    </w:p>
    <w:p w:rsidR="0064485C" w:rsidRDefault="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Информация  о местонахождении сектора семьи охраны материнства и детства администрации Злынковского района:</w:t>
      </w:r>
    </w:p>
    <w:p w:rsidR="0064485C" w:rsidRPr="00684057" w:rsidRDefault="0064485C">
      <w:pPr>
        <w:tabs>
          <w:tab w:val="left" w:pos="7425"/>
        </w:tabs>
        <w:ind w:firstLine="709"/>
        <w:contextualSpacing/>
        <w:rPr>
          <w:rFonts w:ascii="Times New Roman" w:eastAsia="Times New Roman" w:hAnsi="Times New Roman" w:cs="Times New Roman"/>
          <w:color w:val="000000"/>
          <w:sz w:val="28"/>
          <w:szCs w:val="28"/>
        </w:rPr>
      </w:pP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адрес: 243600, Брянская область, Злынковский район, г. Злынка, улица Площадь  Свободы,д.35.</w:t>
      </w: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 кабинет № 5, телефон 8(48358) 2-24-56, </w:t>
      </w:r>
    </w:p>
    <w:p w:rsidR="0064485C" w:rsidRPr="00684057"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адрес электронной почты </w:t>
      </w:r>
      <w:hyperlink r:id="rId9" w:history="1">
        <w:r w:rsidRPr="00F9608C">
          <w:rPr>
            <w:rStyle w:val="ad"/>
            <w:rFonts w:ascii="Times New Roman" w:eastAsia="Times New Roman" w:hAnsi="Times New Roman" w:cs="Times New Roman"/>
            <w:sz w:val="28"/>
            <w:szCs w:val="28"/>
            <w:lang w:val="en-US"/>
          </w:rPr>
          <w:t>zlynkaopeka</w:t>
        </w:r>
        <w:r w:rsidRPr="00F9608C">
          <w:rPr>
            <w:rStyle w:val="ad"/>
            <w:rFonts w:ascii="Times New Roman" w:eastAsia="Times New Roman" w:hAnsi="Times New Roman" w:cs="Times New Roman"/>
            <w:sz w:val="28"/>
            <w:szCs w:val="28"/>
          </w:rPr>
          <w:t>@</w:t>
        </w:r>
        <w:r w:rsidRPr="00F9608C">
          <w:rPr>
            <w:rStyle w:val="ad"/>
            <w:rFonts w:ascii="Times New Roman" w:eastAsia="Times New Roman" w:hAnsi="Times New Roman" w:cs="Times New Roman"/>
            <w:sz w:val="28"/>
            <w:szCs w:val="28"/>
            <w:lang w:val="en-US"/>
          </w:rPr>
          <w:t>mail</w:t>
        </w:r>
        <w:r w:rsidRPr="00F9608C">
          <w:rPr>
            <w:rStyle w:val="ad"/>
            <w:rFonts w:ascii="Times New Roman" w:eastAsia="Times New Roman" w:hAnsi="Times New Roman" w:cs="Times New Roman"/>
            <w:sz w:val="28"/>
            <w:szCs w:val="28"/>
          </w:rPr>
          <w:t>.</w:t>
        </w:r>
        <w:r w:rsidRPr="00F9608C">
          <w:rPr>
            <w:rStyle w:val="ad"/>
            <w:rFonts w:ascii="Times New Roman" w:eastAsia="Times New Roman" w:hAnsi="Times New Roman" w:cs="Times New Roman"/>
            <w:sz w:val="28"/>
            <w:szCs w:val="28"/>
            <w:lang w:val="en-US"/>
          </w:rPr>
          <w:t>ru</w:t>
        </w:r>
      </w:hyperlink>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график работы:</w:t>
      </w: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понедельник – четверг с 08.30 час. до 17.45 час.</w:t>
      </w: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пятница                          с 08.30 час. до 16.30 час.</w:t>
      </w: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перерыв                          с 13.00 час. до 14.00 час.</w:t>
      </w:r>
    </w:p>
    <w:p w:rsidR="00684057" w:rsidRDefault="0064485C"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выходные дни                суббота, воскресенье</w:t>
      </w: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p>
    <w:p w:rsidR="0064485C" w:rsidRDefault="0064485C" w:rsidP="0064485C">
      <w:pPr>
        <w:tabs>
          <w:tab w:val="left" w:pos="7425"/>
        </w:tabs>
        <w:ind w:firstLine="709"/>
        <w:contextualSpacing/>
        <w:rPr>
          <w:rFonts w:ascii="Times New Roman" w:eastAsia="Times New Roman" w:hAnsi="Times New Roman" w:cs="Times New Roman"/>
          <w:color w:val="000000"/>
          <w:sz w:val="28"/>
          <w:szCs w:val="28"/>
        </w:rPr>
      </w:pPr>
      <w:r w:rsidRPr="0064485C">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2</w:t>
      </w:r>
      <w:r w:rsidRPr="00644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Сведения о местонахождении администрации, о контактных телефонах, интернет-адресах, адресах электронной почты органа, предоставляющего государственную услугу, размещаются:</w:t>
      </w:r>
    </w:p>
    <w:p w:rsidR="0064485C"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64485C">
        <w:rPr>
          <w:rFonts w:ascii="Times New Roman" w:eastAsia="Times New Roman" w:hAnsi="Times New Roman" w:cs="Times New Roman"/>
          <w:color w:val="000000"/>
          <w:sz w:val="28"/>
          <w:szCs w:val="28"/>
        </w:rPr>
        <w:t xml:space="preserve">) на официальном интернет-сайте администрации Злынковского района </w:t>
      </w:r>
      <w:r w:rsidR="0064485C" w:rsidRPr="00644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admzlynka</w:t>
      </w:r>
      <w:r w:rsidRPr="008B63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ru</w:t>
      </w:r>
      <w:r>
        <w:rPr>
          <w:rFonts w:ascii="Times New Roman" w:eastAsia="Times New Roman" w:hAnsi="Times New Roman" w:cs="Times New Roman"/>
          <w:color w:val="000000"/>
          <w:sz w:val="28"/>
          <w:szCs w:val="28"/>
        </w:rPr>
        <w:t>;</w:t>
      </w:r>
    </w:p>
    <w:p w:rsidR="008B6361"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на информационном стенде сктора семьи, охраны материнства и детства администрации Злынковского района.</w:t>
      </w:r>
    </w:p>
    <w:p w:rsidR="008B6361"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Сведения о графике (режиме) работы сектора семьи, охраны материнства и детства сообщаются по телефонам для справок (консультаций), а также размещаются :</w:t>
      </w:r>
    </w:p>
    <w:p w:rsidR="008B6361" w:rsidRPr="008B6361"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 xml:space="preserve">) на официальном сайте администрации Злынковского района </w:t>
      </w:r>
      <w:r>
        <w:rPr>
          <w:rFonts w:ascii="Times New Roman" w:eastAsia="Times New Roman" w:hAnsi="Times New Roman" w:cs="Times New Roman"/>
          <w:color w:val="000000"/>
          <w:sz w:val="28"/>
          <w:szCs w:val="28"/>
          <w:lang w:val="en-US"/>
        </w:rPr>
        <w:t>admzlynka</w:t>
      </w:r>
      <w:r w:rsidRPr="008B63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ru</w:t>
      </w:r>
    </w:p>
    <w:p w:rsidR="008B6361"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r w:rsidRPr="008B63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 информационном стенде сектора семьи, охраны материнства и детства администрации района;</w:t>
      </w:r>
    </w:p>
    <w:p w:rsidR="00251B5B" w:rsidRDefault="00251B5B" w:rsidP="0064485C">
      <w:pPr>
        <w:tabs>
          <w:tab w:val="left" w:pos="7425"/>
        </w:tabs>
        <w:ind w:firstLine="709"/>
        <w:contextualSpacing/>
        <w:rPr>
          <w:rFonts w:ascii="Times New Roman" w:eastAsia="Times New Roman" w:hAnsi="Times New Roman" w:cs="Times New Roman"/>
          <w:color w:val="000000"/>
          <w:sz w:val="28"/>
          <w:szCs w:val="28"/>
        </w:rPr>
      </w:pPr>
    </w:p>
    <w:p w:rsidR="008B6361" w:rsidRDefault="008B6361" w:rsidP="0064485C">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Информация о порядке предоставления муниципальной услуги по настоящему административному регламенту предоставляется:</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непосредственно при личном приеме заявителя </w:t>
      </w:r>
      <w:r w:rsidR="008A4C97">
        <w:rPr>
          <w:rFonts w:ascii="Times New Roman" w:eastAsia="Times New Roman" w:hAnsi="Times New Roman" w:cs="Times New Roman"/>
          <w:color w:val="000000"/>
          <w:sz w:val="28"/>
          <w:szCs w:val="28"/>
        </w:rPr>
        <w:t xml:space="preserve"> в администрации района</w:t>
      </w:r>
      <w:r>
        <w:rPr>
          <w:rFonts w:ascii="Times New Roman" w:eastAsia="Times New Roman" w:hAnsi="Times New Roman" w:cs="Times New Roman"/>
          <w:color w:val="000000"/>
          <w:sz w:val="28"/>
          <w:szCs w:val="28"/>
        </w:rPr>
        <w:t>;</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 телефону в </w:t>
      </w:r>
      <w:r w:rsidR="00251B5B">
        <w:rPr>
          <w:rFonts w:ascii="Times New Roman" w:eastAsia="Times New Roman" w:hAnsi="Times New Roman" w:cs="Times New Roman"/>
          <w:color w:val="000000"/>
          <w:sz w:val="28"/>
          <w:szCs w:val="28"/>
        </w:rPr>
        <w:t>администрацию района.</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BA447D" w:rsidRDefault="004A3924">
      <w:pPr>
        <w:widowControl w:val="0"/>
        <w:tabs>
          <w:tab w:val="left" w:pos="851"/>
          <w:tab w:val="left" w:pos="1134"/>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bCs/>
          <w:color w:val="000000"/>
        </w:rPr>
        <w:t xml:space="preserve"> </w:t>
      </w:r>
      <w:r>
        <w:rPr>
          <w:rFonts w:ascii="Times New Roman" w:eastAsia="Times New Roman" w:hAnsi="Times New Roman" w:cs="Times New Roman"/>
          <w:color w:val="000000"/>
          <w:sz w:val="28"/>
          <w:szCs w:val="28"/>
        </w:rPr>
        <w:t>(https://www.gosuslugi.ru/) (далее – ЕПГУ);</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официальном сайте </w:t>
      </w:r>
      <w:r w:rsidR="00251B5B">
        <w:rPr>
          <w:rFonts w:ascii="Times New Roman" w:eastAsia="Times New Roman" w:hAnsi="Times New Roman" w:cs="Times New Roman"/>
          <w:color w:val="000000"/>
          <w:sz w:val="28"/>
          <w:szCs w:val="28"/>
        </w:rPr>
        <w:t>администрации района (</w:t>
      </w:r>
      <w:r w:rsidR="00251B5B" w:rsidRPr="00251B5B">
        <w:rPr>
          <w:rFonts w:ascii="Times New Roman" w:eastAsia="Times New Roman" w:hAnsi="Times New Roman" w:cs="Times New Roman"/>
          <w:b/>
          <w:color w:val="000000"/>
          <w:sz w:val="28"/>
          <w:szCs w:val="28"/>
          <w:lang w:val="en-US"/>
        </w:rPr>
        <w:t>admzlynka</w:t>
      </w:r>
      <w:r w:rsidR="00251B5B" w:rsidRPr="00251B5B">
        <w:rPr>
          <w:rFonts w:ascii="Times New Roman" w:eastAsia="Times New Roman" w:hAnsi="Times New Roman" w:cs="Times New Roman"/>
          <w:b/>
          <w:color w:val="000000"/>
          <w:sz w:val="28"/>
          <w:szCs w:val="28"/>
        </w:rPr>
        <w:t>.</w:t>
      </w:r>
      <w:r w:rsidR="00251B5B" w:rsidRPr="00251B5B">
        <w:rPr>
          <w:rFonts w:ascii="Times New Roman" w:eastAsia="Times New Roman" w:hAnsi="Times New Roman" w:cs="Times New Roman"/>
          <w:b/>
          <w:color w:val="000000"/>
          <w:sz w:val="28"/>
          <w:szCs w:val="28"/>
          <w:lang w:val="en-US"/>
        </w:rPr>
        <w:t>ru</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посредством размещения информации на информационных стендах </w:t>
      </w:r>
      <w:r w:rsidR="00251B5B">
        <w:rPr>
          <w:rFonts w:ascii="Times New Roman" w:eastAsia="Times New Roman" w:hAnsi="Times New Roman" w:cs="Times New Roman"/>
          <w:color w:val="000000"/>
          <w:sz w:val="28"/>
          <w:szCs w:val="28"/>
        </w:rPr>
        <w:t>администрации района</w:t>
      </w:r>
      <w:r>
        <w:rPr>
          <w:rFonts w:ascii="Times New Roman" w:eastAsia="Times New Roman" w:hAnsi="Times New Roman" w:cs="Times New Roman"/>
          <w:color w:val="000000"/>
          <w:sz w:val="28"/>
          <w:szCs w:val="28"/>
        </w:rPr>
        <w:t>.</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 Информирование осуществляется по вопросам, касающимся:</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сроков предоставления муниципальной услуги;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BA447D" w:rsidRDefault="004A3924">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w:t>
      </w:r>
      <w:r>
        <w:rPr>
          <w:rFonts w:ascii="Times New Roman" w:eastAsia="Times New Roman" w:hAnsi="Times New Roman" w:cs="Times New Roman"/>
          <w:color w:val="000000"/>
          <w:sz w:val="28"/>
          <w:szCs w:val="28"/>
        </w:rPr>
        <w:lastRenderedPageBreak/>
        <w:t xml:space="preserve">в </w:t>
      </w:r>
      <w:hyperlink w:anchor="Par84" w:history="1">
        <w:r>
          <w:rPr>
            <w:rFonts w:ascii="Times New Roman" w:eastAsia="Times New Roman" w:hAnsi="Times New Roman" w:cs="Times New Roman"/>
            <w:color w:val="000000"/>
            <w:sz w:val="28"/>
            <w:szCs w:val="28"/>
          </w:rPr>
          <w:t>пункте</w:t>
        </w:r>
      </w:hyperlink>
      <w:r>
        <w:rPr>
          <w:rFonts w:ascii="Times New Roman" w:eastAsia="Times New Roman" w:hAnsi="Times New Roman" w:cs="Times New Roman"/>
          <w:color w:val="000000"/>
          <w:sz w:val="28"/>
          <w:szCs w:val="28"/>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47D" w:rsidRDefault="004A3924">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A447D" w:rsidRDefault="004A3924">
      <w:pPr>
        <w:ind w:firstLine="709"/>
        <w:contextualSpacing/>
        <w:rPr>
          <w:rFonts w:ascii="Times New Roman" w:hAnsi="Times New Roman" w:cs="Times New Roman"/>
          <w:color w:val="000000"/>
          <w:sz w:val="28"/>
        </w:rPr>
      </w:pPr>
      <w:r>
        <w:rPr>
          <w:rFonts w:ascii="Times New Roman" w:eastAsia="Times New Roman" w:hAnsi="Times New Roman" w:cs="Times New Roman"/>
          <w:color w:val="000000"/>
          <w:sz w:val="28"/>
        </w:rPr>
        <w:t xml:space="preserve">1.11. Информация о ходе рассмотрения заявления о предоставлении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может быть получена заявителем в личном кабинете на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A447D" w:rsidRDefault="00BA447D">
      <w:pPr>
        <w:ind w:firstLine="708"/>
        <w:rPr>
          <w:rFonts w:ascii="Times New Roman" w:hAnsi="Times New Roman"/>
          <w:color w:val="000000"/>
          <w:highlight w:val="white"/>
        </w:rPr>
      </w:pPr>
    </w:p>
    <w:p w:rsidR="00BA447D" w:rsidRDefault="00BA447D">
      <w:pPr>
        <w:shd w:val="clear" w:color="FFFFFF" w:fill="auto"/>
        <w:jc w:val="center"/>
        <w:rPr>
          <w:rFonts w:ascii="Times New Roman" w:hAnsi="Times New Roman"/>
          <w:color w:val="000000"/>
          <w:highlight w:val="white"/>
        </w:rPr>
      </w:pPr>
    </w:p>
    <w:p w:rsidR="00BA447D" w:rsidRDefault="004A3924">
      <w:pPr>
        <w:shd w:val="clear" w:color="FFFFFF" w:fill="auto"/>
        <w:jc w:val="center"/>
        <w:rPr>
          <w:rFonts w:ascii="Times New Roman" w:hAnsi="Times New Roman"/>
          <w:b/>
          <w:bCs/>
          <w:color w:val="000000"/>
          <w:sz w:val="28"/>
          <w:szCs w:val="28"/>
        </w:rPr>
      </w:pPr>
      <w:bookmarkStart w:id="3" w:name="sub_1200"/>
      <w:r>
        <w:rPr>
          <w:rFonts w:ascii="Times New Roman" w:hAnsi="Times New Roman"/>
          <w:b/>
          <w:color w:val="000000"/>
          <w:sz w:val="28"/>
          <w:szCs w:val="28"/>
          <w:highlight w:val="white"/>
        </w:rPr>
        <w:t>II. Стандарт предоставления муниципальной услуги</w:t>
      </w:r>
      <w:bookmarkEnd w:id="3"/>
      <w:r>
        <w:rPr>
          <w:rFonts w:ascii="Times New Roman" w:hAnsi="Times New Roman"/>
          <w:b/>
          <w:color w:val="000000"/>
          <w:sz w:val="28"/>
          <w:szCs w:val="28"/>
        </w:rPr>
        <w:t xml:space="preserve"> </w:t>
      </w:r>
    </w:p>
    <w:p w:rsidR="00BA447D" w:rsidRDefault="00BA447D">
      <w:pPr>
        <w:shd w:val="clear" w:color="FFFFFF" w:fill="auto"/>
        <w:jc w:val="center"/>
        <w:rPr>
          <w:rFonts w:ascii="Times New Roman" w:hAnsi="Times New Roman"/>
          <w:color w:val="000000"/>
          <w:highlight w:val="white"/>
        </w:rPr>
      </w:pPr>
    </w:p>
    <w:p w:rsidR="00BA447D" w:rsidRDefault="004A3924">
      <w:pPr>
        <w:shd w:val="clear" w:color="FFFFFF" w:fill="auto"/>
        <w:ind w:firstLine="709"/>
        <w:rPr>
          <w:rFonts w:ascii="Times New Roman" w:hAnsi="Times New Roman"/>
          <w:color w:val="000000"/>
          <w:highlight w:val="white"/>
        </w:rPr>
      </w:pPr>
      <w:r>
        <w:rPr>
          <w:rFonts w:ascii="Times New Roman" w:hAnsi="Times New Roman"/>
          <w:sz w:val="28"/>
          <w:szCs w:val="28"/>
        </w:rPr>
        <w:t>2.1</w:t>
      </w:r>
      <w:r>
        <w:rPr>
          <w:rFonts w:ascii="Times New Roman" w:hAnsi="Times New Roman"/>
          <w:sz w:val="28"/>
          <w:szCs w:val="28"/>
          <w:highlight w:val="white"/>
        </w:rPr>
        <w:t xml:space="preserve">. Муниципальная услуга -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8"/>
        <w:jc w:val="center"/>
        <w:rPr>
          <w:rFonts w:ascii="Times New Roman" w:hAnsi="Times New Roman"/>
          <w:highlight w:val="white"/>
        </w:rPr>
      </w:pPr>
      <w:bookmarkStart w:id="4" w:name="sub_1202"/>
      <w:r>
        <w:rPr>
          <w:rFonts w:ascii="Times New Roman" w:hAnsi="Times New Roman"/>
          <w:b/>
          <w:sz w:val="28"/>
          <w:szCs w:val="28"/>
          <w:highlight w:val="white"/>
        </w:rPr>
        <w:t>Наименование органа, предоставляющего государственную услугу</w:t>
      </w:r>
      <w:bookmarkEnd w:id="4"/>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8"/>
        <w:rPr>
          <w:rFonts w:ascii="Times New Roman" w:hAnsi="Times New Roman" w:cs="Times New Roman"/>
        </w:rPr>
      </w:pPr>
      <w:r>
        <w:rPr>
          <w:rFonts w:ascii="Times New Roman" w:hAnsi="Times New Roman"/>
          <w:sz w:val="28"/>
          <w:szCs w:val="28"/>
        </w:rPr>
        <w:t>2.2</w:t>
      </w:r>
      <w:r>
        <w:rPr>
          <w:rFonts w:ascii="Times New Roman" w:hAnsi="Times New Roman"/>
          <w:sz w:val="28"/>
          <w:szCs w:val="28"/>
          <w:highlight w:val="white"/>
        </w:rPr>
        <w:t xml:space="preserve">. </w:t>
      </w:r>
      <w:r>
        <w:rPr>
          <w:rFonts w:ascii="Times New Roman" w:hAnsi="Times New Roman"/>
          <w:sz w:val="28"/>
          <w:szCs w:val="28"/>
          <w:lang w:eastAsia="en-US"/>
        </w:rPr>
        <w:t>Муниципальная услуга предоставляется Уполномоченным органом</w:t>
      </w:r>
      <w:r>
        <w:rPr>
          <w:rFonts w:ascii="Times New Roman" w:hAnsi="Times New Roman"/>
          <w:sz w:val="28"/>
          <w:szCs w:val="28"/>
        </w:rPr>
        <w:t xml:space="preserve"> </w:t>
      </w:r>
      <w:r>
        <w:rPr>
          <w:rFonts w:ascii="Times New Roman" w:eastAsia="Times New Roman" w:hAnsi="Times New Roman" w:cs="Times New Roman"/>
          <w:i/>
          <w:iCs/>
          <w:color w:val="000000"/>
          <w:sz w:val="28"/>
          <w:szCs w:val="28"/>
        </w:rPr>
        <w:t>(указать наименование органа местного самоуправления субъекта РФ).</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shd w:val="clear" w:color="auto" w:fill="FFFFFF"/>
        </w:rPr>
        <w:t>2.3. П</w:t>
      </w:r>
      <w:r>
        <w:rPr>
          <w:rFonts w:ascii="Times New Roman" w:hAnsi="Times New Roman"/>
          <w:sz w:val="28"/>
          <w:szCs w:val="28"/>
          <w:highlight w:val="white"/>
        </w:rPr>
        <w:t>ри предоставлении муниципальной услуги Уполномоченный орган осуществляет взаимодействие с:</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BA447D" w:rsidRDefault="004A3924">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BA447D" w:rsidRDefault="004A3924">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BA447D" w:rsidRDefault="004A3924">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BA447D" w:rsidRDefault="00BA447D">
      <w:pPr>
        <w:spacing w:line="283" w:lineRule="atLeast"/>
        <w:ind w:firstLine="708"/>
        <w:jc w:val="center"/>
        <w:rPr>
          <w:rFonts w:ascii="Times New Roman" w:hAnsi="Times New Roman"/>
          <w:highlight w:val="white"/>
        </w:rPr>
      </w:pPr>
    </w:p>
    <w:p w:rsidR="00BA447D" w:rsidRDefault="004A3924">
      <w:pPr>
        <w:spacing w:line="283" w:lineRule="atLeast"/>
        <w:jc w:val="center"/>
        <w:rPr>
          <w:rFonts w:ascii="Times New Roman" w:hAnsi="Times New Roman"/>
          <w:b/>
          <w:bCs/>
          <w:sz w:val="28"/>
          <w:szCs w:val="28"/>
        </w:rPr>
      </w:pPr>
      <w:r>
        <w:rPr>
          <w:rFonts w:ascii="Times New Roman" w:hAnsi="Times New Roman"/>
          <w:b/>
          <w:sz w:val="28"/>
          <w:szCs w:val="28"/>
          <w:highlight w:val="white"/>
        </w:rPr>
        <w:t>Результат предоставления государственной услуги</w:t>
      </w:r>
    </w:p>
    <w:p w:rsidR="00BA447D" w:rsidRDefault="00BA447D">
      <w:pPr>
        <w:spacing w:line="283" w:lineRule="atLeast"/>
        <w:jc w:val="center"/>
        <w:rPr>
          <w:rFonts w:ascii="Times New Roman" w:hAnsi="Times New Roman"/>
          <w:highlight w:val="white"/>
        </w:rPr>
      </w:pPr>
    </w:p>
    <w:p w:rsidR="00BA447D" w:rsidRDefault="004A3924">
      <w:pPr>
        <w:ind w:firstLine="709"/>
        <w:contextualSpacing/>
        <w:rPr>
          <w:rFonts w:ascii="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 xml:space="preserve">2.4. Результатом предоставления муниципальной услуги является: </w:t>
      </w:r>
    </w:p>
    <w:p w:rsidR="00BA447D" w:rsidRDefault="004A3924">
      <w:pPr>
        <w:ind w:firstLine="708"/>
        <w:contextualSpacing/>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2.4.1</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Решение о сокращении срока действия договора найма специализированного жилого помещения.</w:t>
      </w:r>
    </w:p>
    <w:p w:rsidR="00BA447D" w:rsidRDefault="004A3924">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2.4.2. Решение об отказе в сокращении срока действия договора найма специализированного жилого помещения. </w:t>
      </w:r>
    </w:p>
    <w:p w:rsidR="00BA447D" w:rsidRDefault="004A3924">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2.4.3.</w:t>
      </w:r>
      <w:r>
        <w:t xml:space="preserve"> </w:t>
      </w:r>
      <w:r>
        <w:rPr>
          <w:rFonts w:ascii="Times New Roman" w:eastAsia="Times New Roman" w:hAnsi="Times New Roman" w:cs="Times New Roman"/>
          <w:bCs/>
          <w:color w:val="000000"/>
          <w:sz w:val="28"/>
          <w:szCs w:val="28"/>
        </w:rPr>
        <w:t>Решение о сокращении срока действия договора найма специализированного жилого помещения</w:t>
      </w:r>
      <w:r>
        <w:rPr>
          <w:rFonts w:ascii="Times New Roman" w:eastAsia="Times New Roman" w:hAnsi="Times New Roman" w:cs="Times New Roman"/>
          <w:sz w:val="28"/>
          <w:szCs w:val="28"/>
        </w:rPr>
        <w:t xml:space="preserve"> или </w:t>
      </w:r>
      <w:r>
        <w:rPr>
          <w:rFonts w:ascii="Times New Roman" w:eastAsia="Times New Roman" w:hAnsi="Times New Roman" w:cs="Times New Roman"/>
          <w:bCs/>
          <w:color w:val="000000"/>
          <w:sz w:val="28"/>
          <w:szCs w:val="28"/>
        </w:rPr>
        <w:t>об отказе в сокращении срока действия договора найма специализированного жилого помещения</w:t>
      </w:r>
      <w:r>
        <w:rPr>
          <w:rFonts w:ascii="Times New Roman" w:eastAsia="Times New Roman" w:hAnsi="Times New Roman" w:cs="Times New Roman"/>
          <w:color w:val="000000"/>
          <w:sz w:val="28"/>
          <w:szCs w:val="28"/>
        </w:rPr>
        <w:t xml:space="preserve"> оформляется распорядительным актом уполномоченного органа.</w:t>
      </w:r>
    </w:p>
    <w:p w:rsidR="00BA447D" w:rsidRDefault="004A3924">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2.4.4. Выписка из распорядительного акта направляется заявителю одним из следующих способов:</w:t>
      </w:r>
    </w:p>
    <w:p w:rsidR="00BA447D" w:rsidRDefault="004A3924">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на бумажном носителе почтовым отправлением с уведомлением о вручении;</w:t>
      </w:r>
    </w:p>
    <w:p w:rsidR="00BA447D" w:rsidRDefault="004A3924">
      <w:pPr>
        <w:ind w:firstLine="708"/>
        <w:contextualSpacing/>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с использованием единого портала в форме электронного документа.</w:t>
      </w:r>
    </w:p>
    <w:p w:rsidR="00BA447D" w:rsidRDefault="004A3924">
      <w:pPr>
        <w:shd w:val="clear" w:color="FFFFFF" w:themeColor="background1" w:fill="FFFFFF" w:themeFill="background1"/>
        <w:ind w:firstLine="709"/>
        <w:contextualSpacing/>
      </w:pPr>
      <w:r>
        <w:rPr>
          <w:rFonts w:ascii="Times New Roman" w:hAnsi="Times New Roman"/>
          <w:sz w:val="28"/>
          <w:szCs w:val="28"/>
          <w:shd w:val="clear" w:color="auto" w:fill="FFFFFF"/>
          <w:lang w:eastAsia="en-US"/>
        </w:rPr>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Pr>
          <w:rFonts w:ascii="Times New Roman" w:hAnsi="Times New Roman"/>
          <w:sz w:val="28"/>
          <w:szCs w:val="28"/>
          <w:shd w:val="clear" w:color="FFFFFF" w:themeColor="background1" w:fill="FFFFFF" w:themeFill="background1"/>
          <w:lang w:eastAsia="en-US"/>
        </w:rPr>
        <w:t>.</w:t>
      </w:r>
    </w:p>
    <w:p w:rsidR="00BA447D" w:rsidRDefault="00BA447D">
      <w:pPr>
        <w:spacing w:line="283" w:lineRule="atLeast"/>
        <w:jc w:val="center"/>
        <w:rPr>
          <w:rFonts w:ascii="Times New Roman" w:hAnsi="Times New Roman"/>
          <w:color w:val="000000"/>
          <w:highlight w:val="white"/>
        </w:rPr>
      </w:pPr>
    </w:p>
    <w:p w:rsidR="00BA447D" w:rsidRDefault="004A3924">
      <w:pPr>
        <w:spacing w:line="283" w:lineRule="atLeast"/>
        <w:jc w:val="center"/>
        <w:rPr>
          <w:rFonts w:ascii="Times New Roman" w:hAnsi="Times New Roman"/>
          <w:b/>
          <w:bCs/>
          <w:color w:val="000000"/>
          <w:sz w:val="28"/>
          <w:szCs w:val="28"/>
        </w:rPr>
      </w:pPr>
      <w:bookmarkStart w:id="5" w:name="sub_1204"/>
      <w:r>
        <w:rPr>
          <w:rFonts w:ascii="Times New Roman" w:hAnsi="Times New Roman"/>
          <w:b/>
          <w:color w:val="000000"/>
          <w:sz w:val="28"/>
          <w:szCs w:val="28"/>
          <w:highlight w:val="white"/>
        </w:rPr>
        <w:t>Срок предоставления муниципальной услуги</w:t>
      </w:r>
      <w:bookmarkEnd w:id="5"/>
    </w:p>
    <w:p w:rsidR="00BA447D" w:rsidRDefault="00BA447D">
      <w:pPr>
        <w:spacing w:line="283" w:lineRule="atLeast"/>
        <w:rPr>
          <w:rFonts w:ascii="Times New Roman" w:hAnsi="Times New Roman"/>
          <w:color w:val="000000"/>
          <w:highlight w:val="white"/>
        </w:rPr>
      </w:pPr>
    </w:p>
    <w:p w:rsidR="00BA447D" w:rsidRDefault="004A3924">
      <w:pPr>
        <w:ind w:firstLine="708"/>
        <w:rPr>
          <w:rFonts w:ascii="Times New Roman" w:hAnsi="Times New Roman"/>
        </w:rPr>
      </w:pPr>
      <w:r>
        <w:rPr>
          <w:rFonts w:ascii="Times New Roman" w:hAnsi="Times New Roman"/>
          <w:sz w:val="28"/>
          <w:szCs w:val="28"/>
          <w:shd w:val="clear" w:color="auto" w:fill="FFFFFF"/>
        </w:rPr>
        <w:t>2.5. Максимальный срок оказания муниципальной услуги не может превышать 30 рабочих дней.</w:t>
      </w:r>
    </w:p>
    <w:p w:rsidR="00BA447D" w:rsidRDefault="004A3924">
      <w:pPr>
        <w:ind w:firstLine="709"/>
        <w:rPr>
          <w:rFonts w:ascii="Times New Roman" w:hAnsi="Times New Roman"/>
          <w:sz w:val="28"/>
          <w:szCs w:val="28"/>
          <w:lang w:eastAsia="en-US"/>
        </w:rPr>
      </w:pPr>
      <w:r>
        <w:rPr>
          <w:rFonts w:ascii="Times New Roman" w:hAnsi="Times New Roman"/>
          <w:sz w:val="28"/>
          <w:szCs w:val="28"/>
          <w:shd w:val="clear" w:color="auto" w:fill="FFFFFF"/>
          <w:lang w:eastAsia="en-US"/>
        </w:rPr>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BA447D" w:rsidRDefault="004A3924">
      <w:pPr>
        <w:ind w:firstLine="709"/>
        <w:rPr>
          <w:rFonts w:ascii="Times New Roman" w:eastAsia="Times New Roman" w:hAnsi="Times New Roman" w:cs="Times New Roman"/>
          <w:sz w:val="28"/>
          <w:szCs w:val="28"/>
        </w:rPr>
      </w:pPr>
      <w:r>
        <w:rPr>
          <w:rFonts w:ascii="Times New Roman" w:hAnsi="Times New Roman"/>
          <w:sz w:val="28"/>
          <w:szCs w:val="28"/>
          <w:shd w:val="clear" w:color="auto" w:fill="FFFFFF"/>
        </w:rPr>
        <w:t>2.5.2</w:t>
      </w:r>
      <w:r>
        <w:rPr>
          <w:rFonts w:ascii="Times New Roman" w:hAnsi="Times New Roman"/>
          <w:sz w:val="28"/>
          <w:szCs w:val="28"/>
          <w:highlight w:val="white"/>
          <w:shd w:val="clear" w:color="auto" w:fill="FFFFFF"/>
        </w:rPr>
        <w:t xml:space="preserve">. </w:t>
      </w:r>
      <w:bookmarkStart w:id="6" w:name="Par71"/>
      <w:bookmarkEnd w:id="6"/>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BA447D" w:rsidRDefault="004A3924">
      <w:pPr>
        <w:ind w:firstLine="709"/>
      </w:pPr>
      <w:r>
        <w:rPr>
          <w:rFonts w:ascii="Times New Roman" w:eastAsia="Times New Roman" w:hAnsi="Times New Roman" w:cs="Times New Roman"/>
          <w:sz w:val="28"/>
          <w:szCs w:val="28"/>
        </w:rPr>
        <w:t xml:space="preserve">2.5.3.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2.5.2. настоящего </w:t>
      </w:r>
      <w:r>
        <w:rPr>
          <w:rFonts w:ascii="Times New Roman" w:hAnsi="Times New Roman"/>
          <w:sz w:val="28"/>
          <w:szCs w:val="28"/>
          <w:shd w:val="clear" w:color="auto" w:fill="FFFFFF"/>
          <w:lang w:eastAsia="en-US"/>
        </w:rPr>
        <w:t>Административного регламента</w:t>
      </w:r>
      <w:r>
        <w:rPr>
          <w:rFonts w:ascii="Times New Roman" w:eastAsia="Times New Roman" w:hAnsi="Times New Roman" w:cs="Times New Roman"/>
          <w:sz w:val="28"/>
          <w:szCs w:val="28"/>
        </w:rPr>
        <w:t>, но не более чем на 5 рабочих дней.</w:t>
      </w:r>
    </w:p>
    <w:p w:rsidR="00BA447D" w:rsidRPr="00146968" w:rsidRDefault="004A3924">
      <w:pPr>
        <w:pStyle w:val="ConsPlusNormal0"/>
        <w:spacing w:before="240"/>
        <w:ind w:firstLine="540"/>
        <w:jc w:val="both"/>
        <w:rPr>
          <w:sz w:val="28"/>
          <w:szCs w:val="28"/>
          <w:lang w:val="ru-RU"/>
        </w:rPr>
      </w:pPr>
      <w:r w:rsidRPr="00146968">
        <w:rPr>
          <w:sz w:val="28"/>
          <w:szCs w:val="28"/>
          <w:lang w:val="ru-RU"/>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rsidR="00BA447D" w:rsidRDefault="00BA447D">
      <w:pPr>
        <w:ind w:firstLine="709"/>
        <w:rPr>
          <w:rFonts w:ascii="Times New Roman" w:hAnsi="Times New Roman" w:cs="Times New Roman"/>
          <w:sz w:val="28"/>
          <w:szCs w:val="28"/>
        </w:rPr>
      </w:pPr>
    </w:p>
    <w:p w:rsidR="00BA447D" w:rsidRDefault="004A3924">
      <w:pPr>
        <w:widowControl w:val="0"/>
        <w:spacing w:line="283" w:lineRule="atLeast"/>
        <w:ind w:left="-567" w:firstLine="567"/>
        <w:jc w:val="center"/>
        <w:rPr>
          <w:rFonts w:ascii="Times New Roman" w:hAnsi="Times New Roman"/>
        </w:rPr>
      </w:pPr>
      <w:r>
        <w:rPr>
          <w:rFonts w:ascii="Times New Roman" w:hAnsi="Times New Roman"/>
          <w:b/>
          <w:sz w:val="28"/>
          <w:szCs w:val="28"/>
        </w:rPr>
        <w:t>П</w:t>
      </w:r>
      <w:r>
        <w:rPr>
          <w:rFonts w:ascii="Times New Roman" w:hAnsi="Times New Roman"/>
          <w:b/>
          <w:sz w:val="28"/>
          <w:szCs w:val="28"/>
          <w:highlight w:val="white"/>
        </w:rPr>
        <w:t>равовые основания для предоставления государственной услуги</w:t>
      </w:r>
    </w:p>
    <w:p w:rsidR="00BA447D" w:rsidRDefault="00BA447D">
      <w:pPr>
        <w:widowControl w:val="0"/>
        <w:spacing w:line="283" w:lineRule="atLeast"/>
        <w:ind w:left="-567" w:firstLine="567"/>
        <w:rPr>
          <w:rFonts w:ascii="Times New Roman" w:hAnsi="Times New Roman"/>
          <w:highlight w:val="white"/>
        </w:rPr>
      </w:pPr>
    </w:p>
    <w:p w:rsidR="00BA447D" w:rsidRDefault="004A3924">
      <w:pPr>
        <w:widowControl w:val="0"/>
        <w:shd w:val="clear" w:color="FFFFFF" w:themeColor="background1" w:fill="FFFFFF" w:themeFill="background1"/>
        <w:spacing w:line="283" w:lineRule="atLeast"/>
        <w:ind w:firstLine="709"/>
        <w:rPr>
          <w:rFonts w:ascii="Times New Roman" w:hAnsi="Times New Roman"/>
          <w:highlight w:val="white"/>
        </w:rPr>
      </w:pPr>
      <w:r>
        <w:rPr>
          <w:rFonts w:ascii="Times New Roman" w:hAnsi="Times New Roman"/>
          <w:sz w:val="28"/>
          <w:szCs w:val="28"/>
        </w:rPr>
        <w:t>2.6</w:t>
      </w:r>
      <w:r>
        <w:rPr>
          <w:rFonts w:ascii="Times New Roman" w:hAnsi="Times New Roman"/>
          <w:sz w:val="28"/>
          <w:szCs w:val="28"/>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Pr>
          <w:rFonts w:ascii="Times New Roman" w:hAnsi="Times New Roman"/>
          <w:sz w:val="28"/>
          <w:szCs w:val="28"/>
          <w:shd w:val="clear" w:color="FFFFFF" w:themeColor="background1" w:fill="FFFFFF" w:themeFill="background1"/>
        </w:rPr>
        <w:t>а также на ЕПГУ.</w:t>
      </w:r>
    </w:p>
    <w:p w:rsidR="00BA447D" w:rsidRDefault="00BA447D">
      <w:pPr>
        <w:spacing w:line="283" w:lineRule="atLeast"/>
        <w:ind w:left="-567" w:firstLine="567"/>
        <w:rPr>
          <w:rFonts w:ascii="Times New Roman" w:hAnsi="Times New Roman"/>
          <w:highlight w:val="white"/>
        </w:rPr>
      </w:pPr>
    </w:p>
    <w:p w:rsidR="00BA447D" w:rsidRDefault="004A3924">
      <w:pPr>
        <w:widowControl w:val="0"/>
        <w:spacing w:line="283" w:lineRule="atLeast"/>
        <w:ind w:left="-567" w:firstLine="567"/>
        <w:jc w:val="center"/>
        <w:rPr>
          <w:rFonts w:ascii="Times New Roman" w:hAnsi="Times New Roman"/>
          <w:highlight w:val="white"/>
        </w:rPr>
      </w:pPr>
      <w:r>
        <w:rPr>
          <w:rFonts w:ascii="Times New Roman" w:hAnsi="Times New Roman"/>
          <w:b/>
          <w:sz w:val="28"/>
          <w:szCs w:val="28"/>
          <w:highlight w:val="white"/>
        </w:rPr>
        <w:t>Исчерпывающий перечень документов, необходимых для предоставления муниципальной услуги</w:t>
      </w:r>
    </w:p>
    <w:p w:rsidR="00BA447D" w:rsidRDefault="00BA447D">
      <w:pPr>
        <w:spacing w:line="283" w:lineRule="atLeast"/>
        <w:ind w:firstLine="709"/>
        <w:rPr>
          <w:rFonts w:ascii="Times New Roman" w:hAnsi="Times New Roman"/>
          <w:highlight w:val="white"/>
        </w:rPr>
      </w:pPr>
    </w:p>
    <w:p w:rsidR="00BA447D" w:rsidRPr="00146968" w:rsidRDefault="004A3924">
      <w:pPr>
        <w:pStyle w:val="ConsPlusTitle"/>
        <w:ind w:firstLine="709"/>
        <w:jc w:val="both"/>
        <w:rPr>
          <w:rFonts w:ascii="Times New Roman" w:hAnsi="Times New Roman" w:cs="Times New Roman"/>
          <w:lang w:val="ru-RU"/>
        </w:rPr>
      </w:pPr>
      <w:r w:rsidRPr="00146968">
        <w:rPr>
          <w:rFonts w:ascii="Times New Roman" w:eastAsia="Times New Roman" w:hAnsi="Times New Roman" w:cs="Times New Roman"/>
          <w:b w:val="0"/>
          <w:sz w:val="28"/>
          <w:szCs w:val="28"/>
          <w:lang w:val="ru-RU" w:eastAsia="en-US"/>
        </w:rPr>
        <w:t xml:space="preserve">2.7. </w:t>
      </w:r>
      <w:r>
        <w:rPr>
          <w:rFonts w:ascii="Times New Roman" w:eastAsia="Times New Roman" w:hAnsi="Times New Roman" w:cs="Times New Roman"/>
          <w:b w:val="0"/>
          <w:sz w:val="28"/>
          <w:szCs w:val="28"/>
          <w:lang w:val="ru-RU"/>
        </w:rPr>
        <w:t>П</w:t>
      </w:r>
      <w:r w:rsidRPr="00146968">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146968">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146968">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146968">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w:t>
      </w:r>
      <w:r w:rsidRPr="00146968">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146968">
        <w:rPr>
          <w:rFonts w:ascii="Times New Roman" w:eastAsia="Times New Roman" w:hAnsi="Times New Roman" w:cs="Times New Roman"/>
          <w:b w:val="0"/>
          <w:sz w:val="28"/>
          <w:szCs w:val="28"/>
          <w:lang w:val="ru-RU"/>
        </w:rPr>
        <w:t>равил</w:t>
      </w:r>
      <w:r>
        <w:rPr>
          <w:rFonts w:ascii="Times New Roman" w:eastAsia="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подачи и рассмотрения заявления о сокращении срока</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к категории детей-</w:t>
      </w:r>
      <w:r w:rsidRPr="00146968">
        <w:rPr>
          <w:rFonts w:ascii="Times New Roman" w:eastAsia="Times New Roman" w:hAnsi="Times New Roman" w:cs="Times New Roman"/>
          <w:b w:val="0"/>
          <w:sz w:val="28"/>
          <w:szCs w:val="28"/>
          <w:lang w:val="ru-RU"/>
        </w:rPr>
        <w:lastRenderedPageBreak/>
        <w:t>сирот и детей, оставшихся без попечения</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sidRPr="00146968">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sidRPr="00146968">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146968">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146968">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146968">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BA447D" w:rsidRDefault="004A3924">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2.7.1.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rsidR="00BA447D" w:rsidRDefault="004A3924">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2.7.2.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BA447D" w:rsidRDefault="004A3924">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2.7.3.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непосредственно (лично) в Уполномоченный орган на бумажном носителе;</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rsidR="00BA447D" w:rsidRDefault="004A3924">
      <w:pPr>
        <w:pStyle w:val="ConsPlusNormal0"/>
        <w:spacing w:before="240"/>
        <w:ind w:firstLine="540"/>
        <w:contextualSpacing/>
        <w:jc w:val="both"/>
        <w:rPr>
          <w:sz w:val="28"/>
          <w:szCs w:val="28"/>
          <w:lang w:val="ru-RU"/>
        </w:rPr>
      </w:pPr>
      <w:r w:rsidRPr="00146968">
        <w:rPr>
          <w:sz w:val="28"/>
          <w:szCs w:val="28"/>
          <w:lang w:val="ru-RU"/>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r>
        <w:rPr>
          <w:sz w:val="28"/>
          <w:szCs w:val="28"/>
          <w:lang w:val="ru-RU"/>
        </w:rPr>
        <w:t xml:space="preserve"> </w:t>
      </w:r>
    </w:p>
    <w:p w:rsidR="00BA447D" w:rsidRDefault="004A3924">
      <w:pPr>
        <w:pStyle w:val="ConsPlusNormal0"/>
        <w:spacing w:before="240"/>
        <w:ind w:firstLine="540"/>
        <w:contextualSpacing/>
        <w:jc w:val="both"/>
        <w:rPr>
          <w:sz w:val="28"/>
          <w:szCs w:val="28"/>
          <w:lang w:val="ru-RU"/>
        </w:rPr>
      </w:pPr>
      <w:r w:rsidRPr="00146968">
        <w:rPr>
          <w:sz w:val="28"/>
          <w:szCs w:val="28"/>
          <w:lang w:val="ru-RU"/>
        </w:rPr>
        <w:t xml:space="preserve">заказным почтовым отправлением с уведомлением о вручении в </w:t>
      </w:r>
      <w:r>
        <w:rPr>
          <w:sz w:val="28"/>
          <w:szCs w:val="28"/>
          <w:lang w:val="ru-RU"/>
        </w:rPr>
        <w:t>У</w:t>
      </w:r>
      <w:r w:rsidRPr="00146968">
        <w:rPr>
          <w:sz w:val="28"/>
          <w:szCs w:val="28"/>
          <w:lang w:val="ru-RU"/>
        </w:rPr>
        <w:t>полномоченный орган.</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t xml:space="preserve">2.7.4.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0"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lastRenderedPageBreak/>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A447D" w:rsidRDefault="004A3924">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A447D" w:rsidRDefault="00BA447D">
      <w:pPr>
        <w:spacing w:line="283" w:lineRule="atLeast"/>
        <w:jc w:val="center"/>
        <w:rPr>
          <w:rFonts w:ascii="Times New Roman" w:hAnsi="Times New Roman"/>
        </w:rPr>
      </w:pPr>
    </w:p>
    <w:p w:rsidR="00BA447D" w:rsidRDefault="004A3924">
      <w:pPr>
        <w:spacing w:line="283" w:lineRule="atLeast"/>
        <w:jc w:val="center"/>
        <w:rPr>
          <w:rFonts w:ascii="Times New Roman" w:hAnsi="Times New Roman"/>
          <w:b/>
          <w:bCs/>
          <w:sz w:val="28"/>
          <w:szCs w:val="28"/>
        </w:rPr>
      </w:pPr>
      <w:r>
        <w:rPr>
          <w:rFonts w:ascii="Times New Roman" w:hAnsi="Times New Roman"/>
          <w:b/>
          <w:sz w:val="28"/>
          <w:szCs w:val="28"/>
        </w:rPr>
        <w:t>Исчерпывающий перечень оснований для отказа в приеме документов,</w:t>
      </w:r>
    </w:p>
    <w:p w:rsidR="00BA447D" w:rsidRDefault="004A3924">
      <w:pPr>
        <w:spacing w:line="283" w:lineRule="atLeast"/>
        <w:jc w:val="center"/>
        <w:rPr>
          <w:rFonts w:ascii="Times New Roman" w:hAnsi="Times New Roman"/>
        </w:rPr>
      </w:pPr>
      <w:r>
        <w:rPr>
          <w:rFonts w:ascii="Times New Roman" w:hAnsi="Times New Roman"/>
          <w:b/>
          <w:sz w:val="28"/>
          <w:szCs w:val="28"/>
        </w:rPr>
        <w:t>необходимых для предоставления муниципальной услуги</w:t>
      </w:r>
    </w:p>
    <w:p w:rsidR="00BA447D" w:rsidRDefault="00BA447D">
      <w:pPr>
        <w:spacing w:line="283" w:lineRule="atLeast"/>
        <w:jc w:val="center"/>
        <w:rPr>
          <w:rFonts w:ascii="Times New Roman" w:hAnsi="Times New Roman"/>
        </w:rPr>
      </w:pP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 xml:space="preserve">2.8. </w:t>
      </w:r>
      <w:r>
        <w:rPr>
          <w:rFonts w:ascii="Times New Roman" w:eastAsia="Times New Roman" w:hAnsi="Times New Roman" w:cs="Times New Roman"/>
          <w:sz w:val="28"/>
          <w:szCs w:val="28"/>
        </w:rPr>
        <w:t xml:space="preserve">Уполномоченный орган или многофункциональный центр не вправе отказать в приеме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w:t>
      </w:r>
      <w:r>
        <w:rPr>
          <w:rFonts w:ascii="Times New Roman" w:hAnsi="Times New Roman"/>
          <w:sz w:val="28"/>
          <w:szCs w:val="28"/>
        </w:rPr>
        <w:t xml:space="preserve"> </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 xml:space="preserve">2.8.1. </w:t>
      </w:r>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rFonts w:ascii="Times New Roman" w:eastAsia="Times New Roman" w:hAnsi="Times New Roman" w:cs="Times New Roman"/>
            <w:color w:val="000000" w:themeColor="text1"/>
            <w:sz w:val="28"/>
            <w:szCs w:val="28"/>
          </w:rPr>
          <w:t xml:space="preserve">пункте </w:t>
        </w:r>
        <w:r>
          <w:rPr>
            <w:rFonts w:ascii="Times New Roman" w:eastAsia="Times New Roman" w:hAnsi="Times New Roman" w:cs="Times New Roman"/>
            <w:sz w:val="28"/>
            <w:szCs w:val="28"/>
          </w:rPr>
          <w:t>2.7.2</w:t>
        </w:r>
      </w:hyperlink>
      <w:r>
        <w:rPr>
          <w:rFonts w:ascii="Times New Roman" w:eastAsia="Times New Roman" w:hAnsi="Times New Roman" w:cs="Times New Roman"/>
          <w:sz w:val="28"/>
          <w:szCs w:val="28"/>
        </w:rPr>
        <w:t xml:space="preserve"> 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 направляет Заявителю запрос об уточнении указанных сведений (далее - запрос).</w:t>
      </w:r>
      <w:r>
        <w:rPr>
          <w:rFonts w:ascii="Times New Roman" w:hAnsi="Times New Roman"/>
          <w:sz w:val="28"/>
          <w:szCs w:val="28"/>
        </w:rPr>
        <w:t xml:space="preserve"> </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 xml:space="preserve">2.8.2. </w:t>
      </w:r>
      <w:r>
        <w:rPr>
          <w:rFonts w:ascii="Times New Roman" w:eastAsia="Times New Roman" w:hAnsi="Times New Roman" w:cs="Times New Roman"/>
          <w:sz w:val="28"/>
          <w:szCs w:val="28"/>
        </w:rPr>
        <w:t xml:space="preserve">В случае непредставления заявителем доработанного заявления и (или) доработанных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rsidR="00BA447D" w:rsidRDefault="004A3924">
      <w:pPr>
        <w:spacing w:line="283" w:lineRule="atLeast"/>
        <w:ind w:firstLine="708"/>
        <w:rPr>
          <w:rFonts w:ascii="Times New Roman" w:hAnsi="Times New Roman"/>
        </w:rPr>
      </w:pPr>
      <w:bookmarkStart w:id="7" w:name="sub_1209"/>
      <w:r>
        <w:rPr>
          <w:rFonts w:ascii="Times New Roman" w:hAnsi="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7"/>
    </w:p>
    <w:p w:rsidR="00BA447D" w:rsidRDefault="00BA447D">
      <w:pPr>
        <w:shd w:val="clear" w:color="auto" w:fill="FFFFFF"/>
        <w:spacing w:line="283" w:lineRule="atLeast"/>
        <w:ind w:firstLine="708"/>
        <w:rPr>
          <w:rFonts w:ascii="Times New Roman" w:hAnsi="Times New Roman"/>
          <w:highlight w:val="white"/>
        </w:rPr>
      </w:pPr>
    </w:p>
    <w:p w:rsidR="00BA447D" w:rsidRDefault="004A3924">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Исчерпывающий перечень оснований для приостановления или отказа в предоставлении муниципальной услуги </w:t>
      </w:r>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8"/>
        <w:rPr>
          <w:rFonts w:ascii="Times New Roman" w:eastAsia="Times New Roman" w:hAnsi="Times New Roman" w:cs="Times New Roman"/>
          <w:sz w:val="28"/>
          <w:szCs w:val="28"/>
        </w:rPr>
      </w:pPr>
      <w:r>
        <w:rPr>
          <w:rFonts w:ascii="Times New Roman" w:hAnsi="Times New Roman"/>
          <w:sz w:val="28"/>
          <w:szCs w:val="28"/>
        </w:rPr>
        <w:lastRenderedPageBreak/>
        <w:t>2.9.</w:t>
      </w:r>
      <w:r>
        <w:rPr>
          <w:rFonts w:ascii="Times New Roman" w:hAnsi="Times New Roman"/>
          <w:sz w:val="28"/>
          <w:szCs w:val="28"/>
          <w:highlight w:val="white"/>
        </w:rPr>
        <w:t xml:space="preserve"> В соответствии с </w:t>
      </w:r>
      <w:r>
        <w:rPr>
          <w:rFonts w:ascii="Times New Roman" w:eastAsia="Times New Roman" w:hAnsi="Times New Roman" w:cs="Times New Roman"/>
          <w:sz w:val="28"/>
          <w:szCs w:val="28"/>
          <w:lang w:eastAsia="en-US"/>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eastAsia="en-US"/>
        </w:rPr>
        <w:t xml:space="preserve">равительства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eastAsia="en-US"/>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lang w:eastAsia="en-US"/>
        </w:rPr>
        <w:t>едерации</w:t>
      </w:r>
      <w:r>
        <w:rPr>
          <w:rFonts w:ascii="Times New Roman" w:eastAsia="Times New Roman" w:hAnsi="Times New Roman" w:cs="Times New Roman"/>
          <w:sz w:val="28"/>
          <w:szCs w:val="28"/>
        </w:rPr>
        <w:t xml:space="preserve"> № 2047 </w:t>
      </w:r>
      <w:r>
        <w:rPr>
          <w:rFonts w:ascii="Times New Roman" w:hAnsi="Times New Roman"/>
          <w:sz w:val="28"/>
          <w:szCs w:val="28"/>
        </w:rPr>
        <w:t>о</w:t>
      </w:r>
      <w:r>
        <w:rPr>
          <w:rFonts w:ascii="Times New Roman" w:hAnsi="Times New Roman"/>
          <w:sz w:val="28"/>
          <w:szCs w:val="28"/>
          <w:highlight w:val="white"/>
        </w:rPr>
        <w:t>снованием для приостановления предоставления муниципальной услуги</w:t>
      </w:r>
      <w:r>
        <w:rPr>
          <w:rFonts w:ascii="Times New Roman" w:hAnsi="Times New Roman"/>
          <w:sz w:val="28"/>
          <w:szCs w:val="28"/>
        </w:rPr>
        <w:t xml:space="preserve"> является направление Уполномоченным органом или многофункциональным центром Заявителю запроса </w:t>
      </w:r>
      <w:r>
        <w:rPr>
          <w:rFonts w:ascii="Times New Roman" w:eastAsia="Times New Roman" w:hAnsi="Times New Roman" w:cs="Times New Roman"/>
          <w:sz w:val="28"/>
          <w:szCs w:val="28"/>
        </w:rPr>
        <w:t>об уточнении указанных в заявлении сведений в случае выявления недостоверности и (или) неполноты содержащихся в заявлении сведений.</w:t>
      </w:r>
    </w:p>
    <w:p w:rsidR="00BA447D" w:rsidRDefault="004A3924">
      <w:pPr>
        <w:spacing w:line="283" w:lineRule="atLeast"/>
        <w:ind w:firstLine="708"/>
        <w:rPr>
          <w:rFonts w:ascii="Times New Roman" w:hAnsi="Times New Roman"/>
          <w:sz w:val="28"/>
          <w:szCs w:val="28"/>
          <w:highlight w:val="white"/>
        </w:rPr>
      </w:pPr>
      <w:r>
        <w:rPr>
          <w:rFonts w:ascii="Times New Roman" w:eastAsia="Times New Roman" w:hAnsi="Times New Roman" w:cs="Times New Roman"/>
          <w:sz w:val="28"/>
          <w:szCs w:val="28"/>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11" w:tooltip="https://login.consultant.ru/link/?req=doc&amp;base=LAW&amp;n=466513&amp;date=20.09.2024&amp;dst=160&amp;field=134" w:history="1">
        <w:r>
          <w:rPr>
            <w:rFonts w:ascii="Times New Roman" w:eastAsia="Times New Roman" w:hAnsi="Times New Roman" w:cs="Times New Roman"/>
            <w:color w:val="000000" w:themeColor="text1"/>
            <w:sz w:val="28"/>
            <w:szCs w:val="28"/>
          </w:rPr>
          <w:t>пунктом 6.2 статьи 8</w:t>
        </w:r>
      </w:hyperlink>
      <w:r>
        <w:rPr>
          <w:rFonts w:ascii="Times New Roman" w:eastAsia="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w:t>
      </w:r>
    </w:p>
    <w:p w:rsidR="00BA447D" w:rsidRDefault="00BA447D">
      <w:pPr>
        <w:spacing w:line="283" w:lineRule="atLeast"/>
        <w:ind w:firstLine="708"/>
        <w:rPr>
          <w:rFonts w:ascii="Times New Roman" w:hAnsi="Times New Roman"/>
          <w:highlight w:val="white"/>
        </w:rPr>
      </w:pPr>
    </w:p>
    <w:p w:rsidR="00BA447D" w:rsidRDefault="00BA447D">
      <w:pPr>
        <w:spacing w:line="283" w:lineRule="atLeast"/>
        <w:ind w:firstLine="708"/>
        <w:jc w:val="center"/>
        <w:rPr>
          <w:rFonts w:ascii="Times New Roman" w:hAnsi="Times New Roman"/>
          <w:b/>
          <w:sz w:val="28"/>
          <w:szCs w:val="28"/>
          <w:highlight w:val="white"/>
        </w:rPr>
      </w:pPr>
    </w:p>
    <w:p w:rsidR="00BA447D" w:rsidRDefault="004A3924">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Размер платы, взимаемой с заявителя при предоставлении государственной услуги, и способы её взимания </w:t>
      </w:r>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9"/>
        <w:rPr>
          <w:rFonts w:ascii="Times New Roman" w:hAnsi="Times New Roman"/>
          <w:highlight w:val="white"/>
        </w:rPr>
      </w:pPr>
      <w:r>
        <w:rPr>
          <w:rFonts w:ascii="Times New Roman" w:hAnsi="Times New Roman"/>
          <w:sz w:val="28"/>
          <w:szCs w:val="28"/>
        </w:rPr>
        <w:t>2.10.</w:t>
      </w:r>
      <w:r>
        <w:rPr>
          <w:rFonts w:ascii="Times New Roman" w:hAnsi="Times New Roman"/>
          <w:sz w:val="28"/>
          <w:szCs w:val="28"/>
          <w:highlight w:val="white"/>
        </w:rPr>
        <w:t xml:space="preserve"> Предоставление муниципальной услуги осуществляется бесплатно. </w:t>
      </w:r>
    </w:p>
    <w:p w:rsidR="00BA447D" w:rsidRDefault="00BA447D">
      <w:pPr>
        <w:spacing w:line="283" w:lineRule="atLeast"/>
        <w:jc w:val="left"/>
        <w:rPr>
          <w:rFonts w:ascii="Times New Roman" w:hAnsi="Times New Roman"/>
          <w:b/>
          <w:bCs/>
          <w:sz w:val="28"/>
          <w:szCs w:val="28"/>
          <w:highlight w:val="white"/>
        </w:rPr>
      </w:pPr>
    </w:p>
    <w:p w:rsidR="00BA447D" w:rsidRDefault="004A3924">
      <w:pPr>
        <w:spacing w:line="283" w:lineRule="atLeast"/>
        <w:ind w:firstLine="709"/>
        <w:jc w:val="center"/>
        <w:rPr>
          <w:rFonts w:ascii="Times New Roman" w:hAnsi="Times New Roman"/>
          <w:b/>
          <w:sz w:val="28"/>
        </w:rPr>
      </w:pPr>
      <w:r>
        <w:rPr>
          <w:rFonts w:ascii="Times New Roman" w:hAnsi="Times New Roman"/>
          <w:b/>
          <w:sz w:val="28"/>
          <w:szCs w:val="28"/>
          <w:highlight w:val="white"/>
        </w:rPr>
        <w:t>Максимальный срок ожидания в очереди при подаче заявления</w:t>
      </w:r>
    </w:p>
    <w:p w:rsidR="00BA447D" w:rsidRDefault="004A3924">
      <w:pPr>
        <w:spacing w:line="283" w:lineRule="atLeast"/>
        <w:ind w:firstLine="709"/>
        <w:jc w:val="center"/>
        <w:rPr>
          <w:rFonts w:ascii="Times New Roman" w:hAnsi="Times New Roman"/>
          <w:highlight w:val="white"/>
        </w:rPr>
      </w:pPr>
      <w:r>
        <w:rPr>
          <w:rFonts w:ascii="Times New Roman" w:hAnsi="Times New Roman"/>
          <w:b/>
          <w:sz w:val="28"/>
          <w:szCs w:val="28"/>
          <w:highlight w:val="white"/>
        </w:rPr>
        <w:t>и при получении результата предоставления муниципальной услуги</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rPr>
        <w:t>2.11</w:t>
      </w:r>
      <w:r>
        <w:rPr>
          <w:rFonts w:ascii="Times New Roman" w:hAnsi="Times New Roman"/>
          <w:sz w:val="28"/>
          <w:szCs w:val="28"/>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BA447D" w:rsidRDefault="00BA447D">
      <w:pPr>
        <w:spacing w:line="283" w:lineRule="atLeast"/>
        <w:ind w:firstLine="708"/>
        <w:rPr>
          <w:rFonts w:ascii="Times New Roman" w:hAnsi="Times New Roman"/>
          <w:highlight w:val="white"/>
        </w:rPr>
      </w:pPr>
    </w:p>
    <w:p w:rsidR="00BA447D" w:rsidRDefault="00BA447D">
      <w:pPr>
        <w:spacing w:line="283" w:lineRule="atLeast"/>
        <w:ind w:firstLine="708"/>
        <w:jc w:val="center"/>
        <w:rPr>
          <w:rFonts w:ascii="Times New Roman" w:hAnsi="Times New Roman"/>
          <w:b/>
          <w:sz w:val="28"/>
          <w:szCs w:val="28"/>
          <w:highlight w:val="white"/>
        </w:rPr>
      </w:pPr>
    </w:p>
    <w:p w:rsidR="00BA447D" w:rsidRDefault="004A3924">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Срок и порядок регистрации заявления о предоставлении муниципальной услуги, в том числе в электронной форме </w:t>
      </w:r>
    </w:p>
    <w:p w:rsidR="00BA447D" w:rsidRDefault="00BA447D">
      <w:pPr>
        <w:ind w:firstLine="708"/>
        <w:jc w:val="left"/>
        <w:rPr>
          <w:rFonts w:ascii="Times New Roman" w:hAnsi="Times New Roman"/>
        </w:rPr>
      </w:pPr>
    </w:p>
    <w:p w:rsidR="00BA447D" w:rsidRDefault="004A3924">
      <w:pPr>
        <w:shd w:val="clear" w:color="FFFFFF" w:themeColor="background1" w:fill="FFFFFF" w:themeFill="background1"/>
        <w:ind w:firstLine="708"/>
        <w:rPr>
          <w:rFonts w:ascii="Times New Roman" w:hAnsi="Times New Roman"/>
          <w:highlight w:val="white"/>
        </w:rPr>
      </w:pPr>
      <w:r>
        <w:rPr>
          <w:rFonts w:ascii="Times New Roman" w:hAnsi="Times New Roman"/>
          <w:sz w:val="28"/>
          <w:szCs w:val="28"/>
          <w:lang w:eastAsia="en-US"/>
        </w:rPr>
        <w:t xml:space="preserve">2.12. Срок регистрации заявления и документов, необходимых для предоставления муниципальной услуги, </w:t>
      </w:r>
      <w:r>
        <w:rPr>
          <w:rFonts w:ascii="Times New Roman" w:hAnsi="Times New Roman"/>
          <w:sz w:val="28"/>
          <w:szCs w:val="28"/>
          <w:highlight w:val="white"/>
          <w:shd w:val="clear" w:color="auto" w:fill="FFFFFF"/>
        </w:rPr>
        <w:t xml:space="preserve">при условии одновременного </w:t>
      </w:r>
      <w:r>
        <w:rPr>
          <w:rFonts w:ascii="Times New Roman" w:hAnsi="Times New Roman"/>
          <w:sz w:val="28"/>
          <w:szCs w:val="28"/>
          <w:highlight w:val="white"/>
          <w:shd w:val="clear" w:color="auto" w:fill="FFFF00"/>
        </w:rPr>
        <w:t>представления необходимых документов</w:t>
      </w:r>
      <w:r>
        <w:rPr>
          <w:rFonts w:ascii="Times New Roman" w:hAnsi="Times New Roman"/>
          <w:sz w:val="28"/>
          <w:szCs w:val="28"/>
          <w:lang w:eastAsia="en-US"/>
        </w:rPr>
        <w:t xml:space="preserve"> не превышает 1 рабочий день, </w:t>
      </w:r>
      <w:r>
        <w:rPr>
          <w:rFonts w:ascii="Times New Roman" w:hAnsi="Times New Roman"/>
          <w:sz w:val="28"/>
          <w:szCs w:val="28"/>
          <w:shd w:val="clear" w:color="FFFFFF" w:themeColor="background1" w:fill="FFFFFF" w:themeFill="background1"/>
          <w:lang w:eastAsia="en-US"/>
        </w:rPr>
        <w:t>посредством ЕПГУ - 1 рабочий день.</w:t>
      </w:r>
    </w:p>
    <w:p w:rsidR="00BA447D" w:rsidRDefault="00BA447D">
      <w:pPr>
        <w:spacing w:line="283" w:lineRule="atLeast"/>
        <w:jc w:val="center"/>
        <w:rPr>
          <w:rFonts w:ascii="Times New Roman" w:hAnsi="Times New Roman"/>
          <w:sz w:val="28"/>
          <w:highlight w:val="white"/>
        </w:rPr>
      </w:pPr>
    </w:p>
    <w:p w:rsidR="00BA447D" w:rsidRDefault="004A3924">
      <w:pPr>
        <w:spacing w:line="283" w:lineRule="atLeast"/>
        <w:jc w:val="center"/>
        <w:rPr>
          <w:rFonts w:ascii="Times New Roman" w:hAnsi="Times New Roman"/>
          <w:highlight w:val="white"/>
        </w:rPr>
      </w:pPr>
      <w:r>
        <w:rPr>
          <w:rFonts w:ascii="Times New Roman" w:hAnsi="Times New Roman"/>
          <w:b/>
          <w:sz w:val="28"/>
          <w:szCs w:val="28"/>
          <w:highlight w:val="white"/>
        </w:rPr>
        <w:t xml:space="preserve">Требования к помещениям, в которых предоставляется </w:t>
      </w:r>
    </w:p>
    <w:p w:rsidR="00BA447D" w:rsidRDefault="004A3924">
      <w:pPr>
        <w:spacing w:line="283" w:lineRule="atLeast"/>
        <w:jc w:val="center"/>
        <w:rPr>
          <w:rFonts w:ascii="Times New Roman" w:hAnsi="Times New Roman"/>
        </w:rPr>
      </w:pPr>
      <w:r>
        <w:rPr>
          <w:rFonts w:ascii="Times New Roman" w:hAnsi="Times New Roman"/>
          <w:b/>
          <w:sz w:val="28"/>
          <w:szCs w:val="28"/>
        </w:rPr>
        <w:t>муниципальная</w:t>
      </w:r>
      <w:r>
        <w:rPr>
          <w:rFonts w:ascii="Times New Roman" w:hAnsi="Times New Roman"/>
          <w:b/>
          <w:sz w:val="28"/>
          <w:szCs w:val="28"/>
          <w:highlight w:val="white"/>
        </w:rPr>
        <w:t xml:space="preserve"> услуга </w:t>
      </w:r>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8"/>
        <w:rPr>
          <w:rFonts w:ascii="Times New Roman" w:hAnsi="Times New Roman"/>
          <w:highlight w:val="white"/>
        </w:rPr>
      </w:pPr>
      <w:r>
        <w:rPr>
          <w:rFonts w:ascii="Times New Roman" w:hAnsi="Times New Roman"/>
          <w:sz w:val="28"/>
          <w:szCs w:val="28"/>
        </w:rPr>
        <w:t>2.13</w:t>
      </w:r>
      <w:r>
        <w:rPr>
          <w:rFonts w:ascii="Times New Roman" w:hAnsi="Times New Roman"/>
          <w:sz w:val="28"/>
          <w:szCs w:val="28"/>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наименование;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местонахождение и юридический адрес;</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режим работы; график приема;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телефонов для справок.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Помещения, в которых предоставляется муниципальная услуга, оснащаются: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противопожарной системой и средствами пожаротушения;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системой оповещения о возникновении чрезвычайной ситуации;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средствами оказания первой медицинской помощи;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туалетными комнатами для посетителей.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приема заявителей оборудуются информационными табличками (вывесками) с указанием: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 xml:space="preserve">номера кабинета и наименования отдела;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фамилии, имени и отчества (последнее – при наличии), должности ответственного лица за прием документов;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графика приема заявителей.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При предоставлении муниципальной услуги инвалидам обеспечиваются: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беспрепятственного доступа к объекту (зданию, помещению), в котором предоставляется государственная услуга;</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сопровождение инвалидов, имеющих стойкие расстройства функции зрения и самостоятельного передвижения;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сурдопереводчика и тифлосурдопереводчика;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447D" w:rsidRDefault="00BA447D">
      <w:pPr>
        <w:spacing w:line="283" w:lineRule="atLeast"/>
        <w:ind w:firstLine="708"/>
        <w:jc w:val="center"/>
        <w:rPr>
          <w:rFonts w:ascii="Times New Roman" w:hAnsi="Times New Roman"/>
          <w:highlight w:val="white"/>
        </w:rPr>
      </w:pPr>
    </w:p>
    <w:p w:rsidR="00BA447D" w:rsidRDefault="004A3924">
      <w:pPr>
        <w:spacing w:line="283" w:lineRule="atLeast"/>
        <w:ind w:firstLine="708"/>
        <w:jc w:val="center"/>
        <w:rPr>
          <w:rFonts w:ascii="Times New Roman" w:hAnsi="Times New Roman"/>
          <w:highlight w:val="white"/>
        </w:rPr>
      </w:pPr>
      <w:r>
        <w:rPr>
          <w:rFonts w:ascii="Times New Roman" w:hAnsi="Times New Roman"/>
          <w:b/>
          <w:sz w:val="28"/>
          <w:szCs w:val="28"/>
          <w:highlight w:val="white"/>
        </w:rPr>
        <w:t>Показатели качества и доступности муниципальной услуги</w:t>
      </w:r>
    </w:p>
    <w:p w:rsidR="00BA447D" w:rsidRDefault="00BA447D">
      <w:pPr>
        <w:spacing w:line="283" w:lineRule="atLeast"/>
        <w:ind w:firstLine="708"/>
        <w:jc w:val="center"/>
        <w:rPr>
          <w:rFonts w:ascii="Times New Roman" w:hAnsi="Times New Roman"/>
          <w:highlight w:val="white"/>
        </w:rPr>
      </w:pPr>
    </w:p>
    <w:p w:rsidR="00BA447D" w:rsidRDefault="004A3924">
      <w:pPr>
        <w:ind w:firstLine="708"/>
        <w:rPr>
          <w:rFonts w:ascii="Times New Roman" w:hAnsi="Times New Roman"/>
        </w:rPr>
      </w:pPr>
      <w:r>
        <w:rPr>
          <w:rFonts w:ascii="Times New Roman" w:hAnsi="Times New Roman"/>
          <w:sz w:val="28"/>
          <w:szCs w:val="28"/>
          <w:highlight w:val="white"/>
        </w:rPr>
        <w:t xml:space="preserve">2.14. Основными показателями доступности предоставления муниципальной услуги являются: </w:t>
      </w:r>
    </w:p>
    <w:p w:rsidR="00BA447D" w:rsidRDefault="004A3924">
      <w:pPr>
        <w:ind w:firstLine="708"/>
        <w:rPr>
          <w:rFonts w:ascii="Times New Roman" w:hAnsi="Times New Roman"/>
        </w:rPr>
      </w:pPr>
      <w:r>
        <w:rPr>
          <w:rFonts w:ascii="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BA447D" w:rsidRDefault="004A3924">
      <w:pPr>
        <w:ind w:firstLine="708"/>
        <w:rPr>
          <w:rFonts w:ascii="Times New Roman" w:hAnsi="Times New Roman"/>
        </w:rPr>
      </w:pPr>
      <w:r>
        <w:rPr>
          <w:rFonts w:ascii="Times New Roman" w:hAnsi="Times New Roman"/>
          <w:sz w:val="28"/>
          <w:szCs w:val="28"/>
        </w:rPr>
        <w:lastRenderedPageBreak/>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Pr>
          <w:sz w:val="28"/>
          <w:szCs w:val="28"/>
        </w:rPr>
        <w:t> </w:t>
      </w:r>
      <w:r>
        <w:rPr>
          <w:rFonts w:ascii="Times New Roman" w:hAnsi="Times New Roman"/>
          <w:sz w:val="28"/>
          <w:szCs w:val="28"/>
        </w:rPr>
        <w:t>предоставления, установленным настоящим Административным регламентом;</w:t>
      </w:r>
    </w:p>
    <w:p w:rsidR="00BA447D" w:rsidRDefault="004A3924">
      <w:pPr>
        <w:ind w:firstLine="708"/>
        <w:rPr>
          <w:rFonts w:ascii="Times New Roman" w:hAnsi="Times New Roman"/>
        </w:rPr>
      </w:pPr>
      <w:r>
        <w:rPr>
          <w:rFonts w:ascii="Times New Roman" w:hAnsi="Times New Roman"/>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BA447D" w:rsidRDefault="004A3924">
      <w:pPr>
        <w:ind w:firstLine="708"/>
        <w:rPr>
          <w:rFonts w:ascii="Times New Roman" w:hAnsi="Times New Roman"/>
        </w:rPr>
      </w:pPr>
      <w:r>
        <w:rPr>
          <w:rFonts w:ascii="Times New Roman" w:hAnsi="Times New Roman"/>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BA447D" w:rsidRDefault="004A3924">
      <w:pPr>
        <w:ind w:firstLine="708"/>
        <w:rPr>
          <w:rFonts w:ascii="Times New Roman" w:hAnsi="Times New Roman"/>
          <w:lang w:eastAsia="en-US"/>
        </w:rPr>
      </w:pPr>
      <w:r>
        <w:rPr>
          <w:rFonts w:ascii="Times New Roman" w:hAnsi="Times New Roman"/>
          <w:sz w:val="28"/>
          <w:szCs w:val="28"/>
          <w:lang w:eastAsia="en-US"/>
        </w:rPr>
        <w:t>отсутствие нарушений установленных сроков в процессе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A447D" w:rsidRDefault="00BA447D">
      <w:pPr>
        <w:spacing w:line="283" w:lineRule="atLeast"/>
        <w:ind w:firstLine="708"/>
        <w:jc w:val="center"/>
        <w:rPr>
          <w:rFonts w:ascii="Times New Roman" w:hAnsi="Times New Roman"/>
          <w:highlight w:val="white"/>
        </w:rPr>
      </w:pPr>
    </w:p>
    <w:p w:rsidR="00BA447D" w:rsidRDefault="004A3924">
      <w:pPr>
        <w:spacing w:line="283" w:lineRule="atLeast"/>
        <w:ind w:firstLine="708"/>
        <w:jc w:val="center"/>
        <w:rPr>
          <w:rFonts w:ascii="Times New Roman" w:hAnsi="Times New Roman"/>
          <w:highlight w:val="white"/>
        </w:rPr>
      </w:pPr>
      <w:r>
        <w:rPr>
          <w:rFonts w:ascii="Times New Roman" w:hAnsi="Times New Roman"/>
          <w:b/>
          <w:sz w:val="28"/>
          <w:szCs w:val="28"/>
          <w:highlight w:val="white"/>
        </w:rPr>
        <w:t>Иные требования к предоставлению государственной услуги</w:t>
      </w:r>
    </w:p>
    <w:p w:rsidR="00BA447D" w:rsidRDefault="00BA447D">
      <w:pPr>
        <w:spacing w:line="283" w:lineRule="atLeast"/>
        <w:ind w:firstLine="708"/>
        <w:rPr>
          <w:rFonts w:ascii="Times New Roman" w:hAnsi="Times New Roman"/>
          <w:highlight w:val="white"/>
        </w:rPr>
      </w:pPr>
    </w:p>
    <w:p w:rsidR="00BA447D" w:rsidRDefault="004A3924">
      <w:pPr>
        <w:spacing w:line="283" w:lineRule="atLeast"/>
        <w:ind w:firstLine="708"/>
        <w:rPr>
          <w:rFonts w:ascii="Times New Roman" w:hAnsi="Times New Roman"/>
          <w:highlight w:val="white"/>
        </w:rPr>
      </w:pPr>
      <w:r>
        <w:rPr>
          <w:rFonts w:ascii="Times New Roman" w:hAnsi="Times New Roman"/>
          <w:sz w:val="28"/>
          <w:szCs w:val="28"/>
          <w:shd w:val="clear" w:color="auto" w:fill="FFFFFF"/>
        </w:rPr>
        <w:t>2.15</w:t>
      </w:r>
      <w:r>
        <w:rPr>
          <w:rFonts w:ascii="Times New Roman" w:hAnsi="Times New Roman"/>
          <w:sz w:val="28"/>
          <w:szCs w:val="28"/>
          <w:highlight w:val="white"/>
          <w:shd w:val="clear" w:color="auto" w:fill="FFFFFF"/>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BA447D" w:rsidRDefault="004A3924">
      <w:pPr>
        <w:spacing w:line="283" w:lineRule="atLeast"/>
        <w:ind w:firstLine="708"/>
        <w:rPr>
          <w:highlight w:val="white"/>
        </w:rPr>
      </w:pPr>
      <w:r>
        <w:rPr>
          <w:rFonts w:ascii="Times New Roman" w:hAnsi="Times New Roman"/>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shd w:val="clear" w:color="auto" w:fill="FFFFFF"/>
          <w:lang w:eastAsia="en-US"/>
        </w:rPr>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rsidR="00BA447D" w:rsidRDefault="004A3924">
      <w:pPr>
        <w:ind w:firstLine="708"/>
        <w:contextualSpacing/>
        <w:rPr>
          <w:rFonts w:ascii="Times New Roman" w:eastAsia="Times New Roman" w:hAnsi="Times New Roman" w:cs="Times New Roman"/>
          <w:highlight w:val="green"/>
        </w:rPr>
      </w:pPr>
      <w:r>
        <w:rPr>
          <w:rFonts w:ascii="Times New Roman" w:hAnsi="Times New Roman"/>
          <w:sz w:val="28"/>
          <w:szCs w:val="28"/>
          <w:highlight w:val="white"/>
          <w:shd w:val="clear" w:color="auto" w:fill="FFFFFF"/>
          <w:lang w:eastAsia="en-US"/>
        </w:rPr>
        <w:t xml:space="preserve">2.15.3. </w:t>
      </w:r>
      <w:r>
        <w:rPr>
          <w:rFonts w:ascii="Times New Roman" w:eastAsia="Times New Roman" w:hAnsi="Times New Roman" w:cs="Times New Roman"/>
          <w:sz w:val="28"/>
          <w:highlight w:val="white"/>
        </w:rPr>
        <w:t>Заявление и документы могут быть поданы заявителем при личном обращении, посредством почтовой связи, через МФЦ, либо</w:t>
      </w:r>
      <w:r>
        <w:rPr>
          <w:sz w:val="28"/>
          <w:highlight w:val="white"/>
        </w:rPr>
        <w:t xml:space="preserve"> </w:t>
      </w:r>
      <w:r>
        <w:rPr>
          <w:rFonts w:ascii="Times New Roman" w:eastAsia="Times New Roman" w:hAnsi="Times New Roman" w:cs="Times New Roman"/>
          <w:sz w:val="28"/>
          <w:highlight w:val="white"/>
        </w:rPr>
        <w:t>в электронном виде посредством ЕПГУ.</w:t>
      </w:r>
    </w:p>
    <w:p w:rsidR="00BA447D" w:rsidRDefault="00BA447D">
      <w:pPr>
        <w:spacing w:line="283" w:lineRule="atLeast"/>
        <w:ind w:firstLine="708"/>
        <w:rPr>
          <w:highlight w:val="yellow"/>
        </w:rPr>
      </w:pPr>
    </w:p>
    <w:p w:rsidR="00BA447D" w:rsidRDefault="004A3924">
      <w:pPr>
        <w:spacing w:line="283" w:lineRule="atLeast"/>
        <w:jc w:val="center"/>
        <w:rPr>
          <w:rFonts w:ascii="Times New Roman" w:hAnsi="Times New Roman"/>
          <w:highlight w:val="white"/>
        </w:rPr>
      </w:pPr>
      <w:r>
        <w:rPr>
          <w:rFonts w:ascii="Times New Roman" w:hAnsi="Times New Roman"/>
          <w:b/>
          <w:sz w:val="28"/>
          <w:szCs w:val="28"/>
          <w:highlight w:val="white"/>
        </w:rPr>
        <w:t xml:space="preserve">III. Состав, последовательность и сроки выполнения </w:t>
      </w:r>
    </w:p>
    <w:p w:rsidR="00BA447D" w:rsidRDefault="004A3924">
      <w:pPr>
        <w:spacing w:line="283" w:lineRule="atLeast"/>
        <w:jc w:val="center"/>
        <w:rPr>
          <w:rFonts w:ascii="Times New Roman" w:hAnsi="Times New Roman"/>
          <w:highlight w:val="white"/>
        </w:rPr>
      </w:pPr>
      <w:r>
        <w:rPr>
          <w:rFonts w:ascii="Times New Roman" w:hAnsi="Times New Roman"/>
          <w:b/>
          <w:sz w:val="28"/>
          <w:szCs w:val="28"/>
          <w:highlight w:val="white"/>
        </w:rPr>
        <w:t>административных</w:t>
      </w:r>
      <w:r>
        <w:rPr>
          <w:rFonts w:ascii="Times New Roman" w:hAnsi="Times New Roman"/>
          <w:b/>
          <w:sz w:val="28"/>
          <w:szCs w:val="28"/>
        </w:rPr>
        <w:t xml:space="preserve"> </w:t>
      </w:r>
      <w:r>
        <w:rPr>
          <w:rFonts w:ascii="Times New Roman" w:hAnsi="Times New Roman"/>
          <w:b/>
          <w:sz w:val="28"/>
          <w:szCs w:val="28"/>
          <w:highlight w:val="white"/>
        </w:rPr>
        <w:t xml:space="preserve">процедур (действий) </w:t>
      </w:r>
    </w:p>
    <w:p w:rsidR="00BA447D" w:rsidRDefault="00BA447D">
      <w:pPr>
        <w:rPr>
          <w:rFonts w:ascii="Times New Roman" w:hAnsi="Times New Roman"/>
        </w:rPr>
      </w:pPr>
    </w:p>
    <w:p w:rsidR="00BA447D" w:rsidRDefault="004A3924">
      <w:pPr>
        <w:ind w:firstLine="708"/>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highlight w:val="white"/>
          <w:lang w:eastAsia="en-US"/>
        </w:rPr>
        <w:t>. Н</w:t>
      </w:r>
      <w:r>
        <w:rPr>
          <w:rFonts w:ascii="Times New Roman" w:hAnsi="Times New Roman"/>
          <w:sz w:val="28"/>
          <w:szCs w:val="28"/>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Pr>
          <w:rFonts w:ascii="Times New Roman" w:eastAsia="Times New Roman" w:hAnsi="Times New Roman" w:cs="Times New Roman"/>
          <w:sz w:val="28"/>
          <w:szCs w:val="28"/>
          <w:highlight w:val="white"/>
        </w:rPr>
        <w:lastRenderedPageBreak/>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t>.</w:t>
      </w:r>
    </w:p>
    <w:p w:rsidR="00BA447D" w:rsidRDefault="004A3924">
      <w:pPr>
        <w:ind w:firstLine="708"/>
        <w:rPr>
          <w:rFonts w:ascii="Times New Roman" w:hAnsi="Times New Roman"/>
          <w:lang w:eastAsia="en-US"/>
        </w:rPr>
      </w:pPr>
      <w:r>
        <w:rPr>
          <w:rFonts w:ascii="Times New Roman" w:hAnsi="Times New Roman"/>
          <w:sz w:val="28"/>
          <w:szCs w:val="28"/>
          <w:lang w:eastAsia="en-US"/>
        </w:rPr>
        <w:t xml:space="preserve">3.1. Результатом предоставления муниципальной услуги является решение о </w:t>
      </w:r>
      <w:r>
        <w:rPr>
          <w:rFonts w:ascii="Times New Roman" w:eastAsia="Times New Roman" w:hAnsi="Times New Roman" w:cs="Times New Roman"/>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rsidR="00BA447D" w:rsidRDefault="004A3924">
      <w:pPr>
        <w:ind w:firstLine="708"/>
        <w:rPr>
          <w:rFonts w:ascii="Times New Roman" w:hAnsi="Times New Roman"/>
          <w:lang w:eastAsia="en-US"/>
        </w:rPr>
      </w:pPr>
      <w:r>
        <w:rPr>
          <w:rFonts w:ascii="Times New Roman" w:hAnsi="Times New Roman"/>
          <w:sz w:val="28"/>
          <w:szCs w:val="28"/>
          <w:lang w:eastAsia="en-US"/>
        </w:rPr>
        <w:t>3.2. Предоставление муниципальной услуги включает в себя следующие административные процедуры:</w:t>
      </w:r>
    </w:p>
    <w:p w:rsidR="00BA447D" w:rsidRDefault="004A3924">
      <w:pPr>
        <w:ind w:firstLine="708"/>
        <w:rPr>
          <w:rFonts w:ascii="Times New Roman" w:hAnsi="Times New Roman"/>
          <w:lang w:eastAsia="en-US"/>
        </w:rPr>
      </w:pPr>
      <w:r>
        <w:rPr>
          <w:rFonts w:ascii="Times New Roman" w:hAnsi="Times New Roman"/>
          <w:sz w:val="28"/>
          <w:szCs w:val="28"/>
          <w:lang w:eastAsia="en-US"/>
        </w:rPr>
        <w:t>прием заявления и документов, необходимых для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межведомственное информационное взаимодействие;</w:t>
      </w:r>
    </w:p>
    <w:p w:rsidR="00BA447D" w:rsidRDefault="004A3924">
      <w:pPr>
        <w:ind w:firstLine="708"/>
        <w:rPr>
          <w:rFonts w:ascii="Times New Roman" w:hAnsi="Times New Roman"/>
          <w:lang w:eastAsia="en-US"/>
        </w:rPr>
      </w:pPr>
      <w:r>
        <w:rPr>
          <w:rFonts w:ascii="Times New Roman" w:hAnsi="Times New Roman"/>
          <w:sz w:val="28"/>
          <w:szCs w:val="28"/>
          <w:lang w:eastAsia="en-US"/>
        </w:rPr>
        <w:t xml:space="preserve">срок передачи многофункциональным центром документов в Уполномоченный орган не должен превышать 5 рабочих дней со дня их получения; </w:t>
      </w:r>
    </w:p>
    <w:p w:rsidR="00BA447D" w:rsidRDefault="004A3924">
      <w:pPr>
        <w:ind w:firstLine="708"/>
        <w:rPr>
          <w:rFonts w:ascii="Times New Roman" w:hAnsi="Times New Roman"/>
          <w:lang w:eastAsia="en-US"/>
        </w:rPr>
      </w:pPr>
      <w:r>
        <w:rPr>
          <w:rFonts w:ascii="Times New Roman" w:hAnsi="Times New Roman"/>
          <w:sz w:val="28"/>
          <w:szCs w:val="28"/>
          <w:highlight w:val="white"/>
        </w:rPr>
        <w:t>вынесение решения о</w:t>
      </w:r>
      <w:r>
        <w:rPr>
          <w:rFonts w:ascii="Times New Roman" w:hAnsi="Times New Roman"/>
          <w:sz w:val="28"/>
          <w:szCs w:val="28"/>
          <w:lang w:eastAsia="en-US"/>
        </w:rPr>
        <w:t xml:space="preserve">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w:t>
      </w:r>
      <w:r>
        <w:rPr>
          <w:rFonts w:ascii="Times New Roman" w:hAnsi="Times New Roman"/>
          <w:sz w:val="28"/>
          <w:szCs w:val="28"/>
          <w:lang w:eastAsia="en-US"/>
        </w:rPr>
        <w:t>;</w:t>
      </w:r>
    </w:p>
    <w:p w:rsidR="00BA447D" w:rsidRDefault="004A3924">
      <w:pPr>
        <w:ind w:firstLine="708"/>
        <w:rPr>
          <w:rFonts w:ascii="Times New Roman" w:hAnsi="Times New Roman"/>
          <w:lang w:eastAsia="en-US"/>
        </w:rPr>
      </w:pPr>
      <w:r>
        <w:rPr>
          <w:rFonts w:ascii="Times New Roman" w:hAnsi="Times New Roman"/>
          <w:sz w:val="28"/>
          <w:szCs w:val="28"/>
          <w:highlight w:val="white"/>
          <w:shd w:val="clear" w:color="auto" w:fill="FFFF00"/>
        </w:rPr>
        <w:t xml:space="preserve">принятие решения о приостановлении </w:t>
      </w:r>
      <w:r>
        <w:rPr>
          <w:rFonts w:ascii="Times New Roman" w:hAnsi="Times New Roman"/>
          <w:sz w:val="28"/>
          <w:szCs w:val="28"/>
          <w:highlight w:val="white"/>
          <w:shd w:val="clear" w:color="auto" w:fill="FFFFFF"/>
        </w:rPr>
        <w:t>срока рассмотрения заявления</w:t>
      </w:r>
      <w:r>
        <w:rPr>
          <w:rFonts w:ascii="Times New Roman" w:hAnsi="Times New Roman"/>
          <w:sz w:val="28"/>
          <w:szCs w:val="28"/>
          <w:shd w:val="clear" w:color="auto" w:fill="FFFFFF"/>
        </w:rPr>
        <w:t xml:space="preserve"> (при необходимости);</w:t>
      </w:r>
    </w:p>
    <w:p w:rsidR="00BA447D" w:rsidRDefault="004A3924">
      <w:pPr>
        <w:ind w:firstLine="708"/>
        <w:rPr>
          <w:rFonts w:ascii="Times New Roman" w:hAnsi="Times New Roman"/>
          <w:lang w:eastAsia="en-US"/>
        </w:rPr>
      </w:pPr>
      <w:r>
        <w:rPr>
          <w:rFonts w:ascii="Times New Roman" w:hAnsi="Times New Roman"/>
          <w:sz w:val="28"/>
          <w:szCs w:val="28"/>
          <w:lang w:eastAsia="en-US"/>
        </w:rPr>
        <w:t>предоставление результата предоставления муниципальной услуги;</w:t>
      </w:r>
    </w:p>
    <w:p w:rsidR="00BA447D" w:rsidRDefault="004A3924">
      <w:pPr>
        <w:ind w:firstLine="708"/>
        <w:rPr>
          <w:rFonts w:ascii="Times New Roman" w:hAnsi="Times New Roman"/>
          <w:sz w:val="28"/>
          <w:szCs w:val="28"/>
          <w:lang w:eastAsia="en-US"/>
        </w:rPr>
      </w:pPr>
      <w:r>
        <w:rPr>
          <w:rFonts w:ascii="Times New Roman" w:hAnsi="Times New Roman"/>
          <w:sz w:val="28"/>
          <w:szCs w:val="28"/>
          <w:lang w:eastAsia="en-US"/>
        </w:rPr>
        <w:t xml:space="preserve">порядок исправления допущенных опечаток и ошибок в выданных в результате предоставления муниципальных услуг документах. </w:t>
      </w:r>
    </w:p>
    <w:p w:rsidR="00BA447D" w:rsidRDefault="004A3924">
      <w:pPr>
        <w:ind w:firstLine="708"/>
        <w:rPr>
          <w:rFonts w:ascii="Times New Roman" w:hAnsi="Times New Roman"/>
          <w:lang w:eastAsia="en-US"/>
        </w:rPr>
      </w:pPr>
      <w:r>
        <w:rPr>
          <w:rFonts w:ascii="Times New Roman" w:hAnsi="Times New Roman"/>
          <w:sz w:val="28"/>
          <w:szCs w:val="28"/>
          <w:lang w:eastAsia="en-US"/>
        </w:rPr>
        <w:t>3.3</w:t>
      </w:r>
      <w:r>
        <w:rPr>
          <w:rFonts w:ascii="Times New Roman" w:hAnsi="Times New Roman"/>
          <w:sz w:val="28"/>
          <w:szCs w:val="28"/>
          <w:highlight w:val="white"/>
          <w:lang w:eastAsia="en-US"/>
        </w:rPr>
        <w:t xml:space="preserve">.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 но не более чем на 5 рабочих дней.</w:t>
      </w:r>
    </w:p>
    <w:p w:rsidR="00BA447D" w:rsidRDefault="004A3924">
      <w:pPr>
        <w:spacing w:beforeAutospacing="1" w:after="200"/>
        <w:ind w:firstLine="708"/>
        <w:contextualSpacing/>
        <w:rPr>
          <w:rFonts w:ascii="Times New Roman" w:hAnsi="Times New Roman"/>
          <w:sz w:val="28"/>
          <w:szCs w:val="28"/>
        </w:rPr>
      </w:pPr>
      <w:r>
        <w:rPr>
          <w:rFonts w:ascii="Times New Roman" w:hAnsi="Times New Roman"/>
          <w:sz w:val="28"/>
          <w:szCs w:val="28"/>
          <w:lang w:eastAsia="en-US"/>
        </w:rPr>
        <w:t>3.4. Максимальный срок предоставления муниципальной услуги не может превыщать 30 рабочих дней.</w:t>
      </w:r>
    </w:p>
    <w:p w:rsidR="00BA447D" w:rsidRDefault="004A3924">
      <w:pPr>
        <w:spacing w:beforeAutospacing="1" w:after="200"/>
        <w:ind w:firstLine="708"/>
        <w:contextualSpacing/>
        <w:rPr>
          <w:rFonts w:ascii="Times New Roman" w:hAnsi="Times New Roman"/>
          <w:highlight w:val="white"/>
        </w:rPr>
      </w:pPr>
      <w:r>
        <w:rPr>
          <w:rFonts w:ascii="Times New Roman" w:hAnsi="Times New Roman"/>
          <w:sz w:val="28"/>
          <w:szCs w:val="28"/>
        </w:rPr>
        <w:t xml:space="preserve">3.5.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пунктом 2</w:t>
        </w:r>
      </w:hyperlink>
      <w:r>
        <w:rPr>
          <w:rFonts w:ascii="Times New Roman" w:eastAsia="Times New Roman" w:hAnsi="Times New Roman" w:cs="Times New Roman"/>
          <w:color w:val="000000" w:themeColor="text1"/>
          <w:sz w:val="28"/>
          <w:szCs w:val="28"/>
        </w:rPr>
        <w:t>.7.2.</w:t>
      </w:r>
      <w:r>
        <w:rPr>
          <w:rFonts w:ascii="Times New Roman" w:eastAsia="Times New Roman" w:hAnsi="Times New Roman" w:cs="Times New Roman"/>
          <w:sz w:val="28"/>
          <w:szCs w:val="28"/>
        </w:rPr>
        <w:t xml:space="preserve"> настоящего Административного регламента и документов, полученных по межведомственным запросам.</w:t>
      </w:r>
    </w:p>
    <w:p w:rsidR="00BA447D" w:rsidRDefault="00BA447D">
      <w:pPr>
        <w:spacing w:line="283" w:lineRule="atLeast"/>
        <w:ind w:firstLine="708"/>
        <w:rPr>
          <w:rFonts w:ascii="Times New Roman" w:hAnsi="Times New Roman"/>
        </w:rPr>
      </w:pPr>
    </w:p>
    <w:p w:rsidR="00BA447D" w:rsidRDefault="004A3924">
      <w:pPr>
        <w:spacing w:line="283" w:lineRule="atLeast"/>
        <w:jc w:val="center"/>
        <w:rPr>
          <w:rFonts w:ascii="Times New Roman" w:hAnsi="Times New Roman"/>
        </w:rPr>
      </w:pPr>
      <w:r>
        <w:rPr>
          <w:rFonts w:ascii="Times New Roman" w:hAnsi="Times New Roman"/>
          <w:b/>
          <w:sz w:val="28"/>
          <w:szCs w:val="28"/>
        </w:rPr>
        <w:t>Прием запроса и документов и (или) информации, необходимых для</w:t>
      </w:r>
    </w:p>
    <w:p w:rsidR="00BA447D" w:rsidRDefault="004A3924">
      <w:pPr>
        <w:spacing w:line="283" w:lineRule="atLeast"/>
        <w:jc w:val="center"/>
        <w:rPr>
          <w:rFonts w:ascii="Times New Roman" w:hAnsi="Times New Roman"/>
          <w:highlight w:val="white"/>
        </w:rPr>
      </w:pPr>
      <w:bookmarkStart w:id="8" w:name="sub_1301"/>
      <w:r>
        <w:rPr>
          <w:rFonts w:ascii="Times New Roman" w:hAnsi="Times New Roman"/>
          <w:b/>
          <w:sz w:val="28"/>
          <w:szCs w:val="28"/>
        </w:rPr>
        <w:t>предоставления государственных услуг</w:t>
      </w:r>
      <w:bookmarkEnd w:id="8"/>
    </w:p>
    <w:p w:rsidR="00BA447D" w:rsidRDefault="00BA447D">
      <w:pPr>
        <w:spacing w:line="283" w:lineRule="atLeast"/>
        <w:rPr>
          <w:rFonts w:ascii="Times New Roman" w:hAnsi="Times New Roman"/>
          <w:highlight w:val="white"/>
        </w:rPr>
      </w:pPr>
    </w:p>
    <w:p w:rsidR="00BA447D" w:rsidRDefault="004A3924">
      <w:pPr>
        <w:spacing w:line="283" w:lineRule="atLeast"/>
        <w:ind w:firstLine="708"/>
        <w:rPr>
          <w:rFonts w:ascii="Times New Roman" w:hAnsi="Times New Roman"/>
        </w:rPr>
      </w:pPr>
      <w:r>
        <w:rPr>
          <w:rFonts w:ascii="Times New Roman" w:hAnsi="Times New Roman"/>
          <w:sz w:val="28"/>
          <w:szCs w:val="28"/>
        </w:rPr>
        <w:t xml:space="preserve">3.6. Заявителю для получения муниципальной услуги необходимо представить лично в Уполномоченный орган, посредством ЕПГУ или в МФЦ </w:t>
      </w:r>
      <w:r>
        <w:rPr>
          <w:rFonts w:ascii="Times New Roman" w:hAnsi="Times New Roman"/>
          <w:sz w:val="28"/>
          <w:szCs w:val="28"/>
        </w:rPr>
        <w:lastRenderedPageBreak/>
        <w:t xml:space="preserve">заявления о </w:t>
      </w:r>
      <w:r>
        <w:rPr>
          <w:rFonts w:ascii="Times New Roman" w:hAnsi="Times New Roman"/>
          <w:sz w:val="28"/>
        </w:rPr>
        <w:t>назначении и выплате дополнительного единовременного пособия</w:t>
      </w:r>
      <w:r>
        <w:rPr>
          <w:rFonts w:ascii="Times New Roman" w:hAnsi="Times New Roman"/>
          <w:sz w:val="28"/>
          <w:szCs w:val="28"/>
        </w:rPr>
        <w:t>, а также документы:</w:t>
      </w:r>
    </w:p>
    <w:p w:rsidR="00BA447D" w:rsidRPr="00684057" w:rsidRDefault="004A3924">
      <w:pPr>
        <w:pStyle w:val="ConsPlusTitle"/>
        <w:ind w:firstLine="709"/>
        <w:jc w:val="both"/>
        <w:rPr>
          <w:rFonts w:ascii="Times New Roman" w:hAnsi="Times New Roman" w:cs="Times New Roman"/>
          <w:b w:val="0"/>
          <w:sz w:val="28"/>
          <w:szCs w:val="28"/>
          <w:lang w:val="ru-RU"/>
        </w:rPr>
      </w:pPr>
      <w:r>
        <w:rPr>
          <w:rFonts w:ascii="Times New Roman" w:eastAsia="Times New Roman" w:hAnsi="Times New Roman" w:cs="Times New Roman"/>
          <w:b w:val="0"/>
          <w:sz w:val="28"/>
          <w:szCs w:val="28"/>
          <w:lang w:val="ru-RU"/>
        </w:rPr>
        <w:t>3.6.1.</w:t>
      </w:r>
      <w:r w:rsidRPr="00684057">
        <w:rPr>
          <w:rFonts w:ascii="Times New Roman" w:eastAsia="Times New Roman" w:hAnsi="Times New Roman" w:cs="Times New Roman"/>
          <w:b w:val="0"/>
          <w:sz w:val="28"/>
          <w:szCs w:val="28"/>
          <w:lang w:val="ru-RU" w:eastAsia="en-US"/>
        </w:rPr>
        <w:t xml:space="preserve"> </w:t>
      </w:r>
      <w:r>
        <w:rPr>
          <w:rFonts w:ascii="Times New Roman" w:eastAsia="Times New Roman" w:hAnsi="Times New Roman" w:cs="Times New Roman"/>
          <w:b w:val="0"/>
          <w:sz w:val="28"/>
          <w:szCs w:val="28"/>
          <w:lang w:val="ru-RU"/>
        </w:rPr>
        <w:t>П</w:t>
      </w:r>
      <w:r w:rsidRPr="00684057">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684057">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684057">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684057">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w:t>
      </w:r>
      <w:r w:rsidRPr="00684057">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684057">
        <w:rPr>
          <w:rFonts w:ascii="Times New Roman" w:eastAsia="Times New Roman" w:hAnsi="Times New Roman" w:cs="Times New Roman"/>
          <w:b w:val="0"/>
          <w:sz w:val="28"/>
          <w:szCs w:val="28"/>
          <w:lang w:val="ru-RU"/>
        </w:rPr>
        <w:t>равил</w:t>
      </w:r>
      <w:r>
        <w:rPr>
          <w:rFonts w:ascii="Times New Roman" w:eastAsia="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подачи и рассмотрения заявления о сокращении срока</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sidRPr="00684057">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sidRPr="00684057">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684057">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684057">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684057">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BA447D" w:rsidRDefault="004A3924">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3.6.2.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rsidR="00BA447D" w:rsidRDefault="004A3924">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3.6.3.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BA447D" w:rsidRDefault="004A3924">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3.6.4.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непосредственно (лично) в Уполномоченный орган на бумажном носителе;</w:t>
      </w:r>
      <w:r>
        <w:rPr>
          <w:rFonts w:ascii="Times New Roman" w:hAnsi="Times New Roman"/>
          <w:sz w:val="28"/>
          <w:szCs w:val="28"/>
          <w:lang w:eastAsia="en-US"/>
        </w:rPr>
        <w:t xml:space="preserve">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r>
        <w:rPr>
          <w:rFonts w:ascii="Times New Roman" w:hAnsi="Times New Roman" w:cs="Times New Roman"/>
          <w:sz w:val="28"/>
          <w:szCs w:val="28"/>
        </w:rPr>
        <w:t xml:space="preserve"> </w:t>
      </w:r>
    </w:p>
    <w:p w:rsidR="00BA447D" w:rsidRDefault="004A3924">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заказным почтовым отправлением с уведомлением о вручении в Уполномоченный орган.</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t xml:space="preserve">3.6.5.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2"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«Об организации предоставления государственных и муниципальных услуг» самостоятельно запрашивает, в том </w:t>
      </w:r>
      <w:r>
        <w:rPr>
          <w:rFonts w:ascii="Times New Roman" w:eastAsia="Times New Roman" w:hAnsi="Times New Roman" w:cs="Times New Roman"/>
          <w:sz w:val="28"/>
          <w:szCs w:val="28"/>
        </w:rPr>
        <w:lastRenderedPageBreak/>
        <w:t>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BA447D" w:rsidRDefault="004A3924">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rsidR="00BA447D" w:rsidRDefault="004A3924">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BA447D" w:rsidRDefault="004A3924">
      <w:pPr>
        <w:spacing w:line="283" w:lineRule="atLeast"/>
        <w:ind w:firstLine="708"/>
        <w:jc w:val="center"/>
        <w:rPr>
          <w:rFonts w:ascii="Times New Roman" w:hAnsi="Times New Roman"/>
          <w:highlight w:val="white"/>
        </w:rPr>
      </w:pPr>
      <w:r>
        <w:rPr>
          <w:rFonts w:ascii="Times New Roman" w:hAnsi="Times New Roman"/>
          <w:b/>
          <w:sz w:val="28"/>
          <w:szCs w:val="28"/>
        </w:rPr>
        <w:t>Межведомственное электронное взаимодействие</w:t>
      </w:r>
    </w:p>
    <w:p w:rsidR="00BA447D" w:rsidRDefault="00BA447D">
      <w:pPr>
        <w:spacing w:line="283" w:lineRule="atLeast"/>
        <w:ind w:firstLine="708"/>
        <w:jc w:val="center"/>
        <w:rPr>
          <w:rFonts w:ascii="Times New Roman" w:hAnsi="Times New Roman"/>
          <w:highlight w:val="white"/>
        </w:rPr>
      </w:pPr>
    </w:p>
    <w:p w:rsidR="00BA447D" w:rsidRDefault="004A3924">
      <w:pPr>
        <w:shd w:val="clear" w:color="auto" w:fill="FFFFFF"/>
        <w:spacing w:line="283" w:lineRule="atLeast"/>
        <w:ind w:firstLine="708"/>
        <w:rPr>
          <w:rFonts w:ascii="Times New Roman" w:hAnsi="Times New Roman"/>
          <w:highlight w:val="white"/>
        </w:rPr>
      </w:pPr>
      <w:r>
        <w:rPr>
          <w:rFonts w:ascii="Times New Roman" w:hAnsi="Times New Roman"/>
          <w:sz w:val="28"/>
          <w:szCs w:val="28"/>
        </w:rPr>
        <w:t>3.7.</w:t>
      </w:r>
      <w:r>
        <w:rPr>
          <w:rFonts w:ascii="Times New Roman" w:hAnsi="Times New Roman"/>
          <w:sz w:val="28"/>
          <w:szCs w:val="28"/>
          <w:highlight w:val="white"/>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Pr>
          <w:rFonts w:ascii="Times New Roman" w:hAnsi="Times New Roman"/>
          <w:color w:val="000000"/>
          <w:sz w:val="28"/>
          <w:highlight w:val="white"/>
        </w:rPr>
        <w:t xml:space="preserve">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highlight w:val="white"/>
        </w:rPr>
        <w:t>.</w:t>
      </w:r>
    </w:p>
    <w:p w:rsidR="00BA447D" w:rsidRDefault="004A3924">
      <w:pPr>
        <w:shd w:val="clear" w:color="auto" w:fill="FFFFFF"/>
        <w:spacing w:line="283" w:lineRule="atLeast"/>
        <w:ind w:firstLine="708"/>
        <w:rPr>
          <w:rFonts w:ascii="Times New Roman" w:hAnsi="Times New Roman"/>
          <w:highlight w:val="white"/>
        </w:rPr>
      </w:pPr>
      <w:r>
        <w:rPr>
          <w:rFonts w:ascii="Times New Roman" w:hAnsi="Times New Roman"/>
          <w:sz w:val="28"/>
          <w:szCs w:val="28"/>
        </w:rPr>
        <w:t>3.7.1.</w:t>
      </w:r>
      <w:r>
        <w:rPr>
          <w:rFonts w:ascii="Times New Roman" w:hAnsi="Times New Roman"/>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rPr>
        <w:t xml:space="preserve">3.7.2. </w:t>
      </w:r>
      <w:r>
        <w:rPr>
          <w:rFonts w:ascii="Times New Roman" w:hAnsi="Times New Roman"/>
          <w:sz w:val="28"/>
          <w:szCs w:val="28"/>
          <w:lang w:eastAsia="en-US"/>
        </w:rPr>
        <w:t>Для получения муниципальной услуги необходимо направление следующих межведомственных информационных запросов:</w:t>
      </w:r>
    </w:p>
    <w:p w:rsidR="00BA447D" w:rsidRDefault="004A3924">
      <w:pPr>
        <w:ind w:firstLine="708"/>
        <w:rPr>
          <w:rFonts w:ascii="Times New Roman" w:hAnsi="Times New Roman"/>
          <w:sz w:val="28"/>
          <w:szCs w:val="28"/>
        </w:rPr>
      </w:pPr>
      <w:r>
        <w:rPr>
          <w:rFonts w:ascii="Times New Roman" w:hAnsi="Times New Roman"/>
          <w:sz w:val="28"/>
          <w:szCs w:val="28"/>
          <w:lang w:eastAsia="en-US"/>
        </w:rPr>
        <w:lastRenderedPageBreak/>
        <w:t>1)</w:t>
      </w:r>
      <w:r>
        <w:rPr>
          <w:rFonts w:ascii="Times New Roman" w:hAnsi="Times New Roman"/>
          <w:sz w:val="28"/>
          <w:szCs w:val="28"/>
          <w:highlight w:val="white"/>
          <w:lang w:eastAsia="en-US"/>
        </w:rPr>
        <w:t xml:space="preserve"> межведомственный запрос «</w:t>
      </w:r>
      <w:r>
        <w:rPr>
          <w:rFonts w:ascii="Times New Roman" w:eastAsia="Times New Roman" w:hAnsi="Times New Roman" w:cs="Times New Roman"/>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sz w:val="28"/>
          <w:szCs w:val="28"/>
          <w:highlight w:val="white"/>
          <w:lang w:eastAsia="en-US"/>
        </w:rPr>
        <w:t xml:space="preserve">», направляемый в </w:t>
      </w:r>
      <w:r>
        <w:rPr>
          <w:rFonts w:ascii="Times New Roman" w:hAnsi="Times New Roman"/>
          <w:sz w:val="28"/>
          <w:szCs w:val="28"/>
        </w:rPr>
        <w:t xml:space="preserve">территориальный отдел записи актов гражданского состояния; </w:t>
      </w:r>
    </w:p>
    <w:p w:rsidR="00BA447D" w:rsidRDefault="004A3924">
      <w:pPr>
        <w:ind w:firstLine="708"/>
        <w:rPr>
          <w:rFonts w:ascii="Times New Roman" w:hAnsi="Times New Roman"/>
        </w:rPr>
      </w:pPr>
      <w:r>
        <w:rPr>
          <w:rFonts w:ascii="Times New Roman" w:hAnsi="Times New Roman"/>
          <w:sz w:val="28"/>
          <w:szCs w:val="28"/>
        </w:rPr>
        <w:t>2)</w:t>
      </w:r>
      <w:r>
        <w:rPr>
          <w:rFonts w:ascii="Times New Roman" w:hAnsi="Times New Roman"/>
          <w:sz w:val="28"/>
          <w:szCs w:val="28"/>
          <w:highlight w:val="white"/>
        </w:rPr>
        <w:t xml:space="preserve"> </w:t>
      </w:r>
      <w:r>
        <w:rPr>
          <w:rFonts w:ascii="Times New Roman" w:hAnsi="Times New Roman"/>
          <w:sz w:val="28"/>
          <w:szCs w:val="28"/>
          <w:highlight w:val="white"/>
          <w:lang w:eastAsia="en-US"/>
        </w:rPr>
        <w:t>межведомственный запрос «</w:t>
      </w:r>
      <w:r>
        <w:rPr>
          <w:rFonts w:ascii="Times New Roman" w:hAnsi="Times New Roman"/>
          <w:sz w:val="28"/>
          <w:szCs w:val="28"/>
          <w:highlight w:val="white"/>
        </w:rPr>
        <w:t xml:space="preserve">Сведения </w:t>
      </w:r>
      <w:r>
        <w:rPr>
          <w:rFonts w:ascii="Times New Roman" w:eastAsia="Times New Roman" w:hAnsi="Times New Roman" w:cs="Times New Roman"/>
          <w:sz w:val="28"/>
          <w:szCs w:val="28"/>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Pr>
          <w:rFonts w:ascii="Times New Roman" w:hAnsi="Times New Roman"/>
          <w:sz w:val="28"/>
          <w:szCs w:val="28"/>
          <w:highlight w:val="white"/>
          <w:lang w:eastAsia="en-US"/>
        </w:rPr>
        <w:t xml:space="preserve">направляемый в </w:t>
      </w:r>
      <w:r>
        <w:rPr>
          <w:rFonts w:ascii="Times New Roman" w:hAnsi="Times New Roman"/>
          <w:sz w:val="28"/>
          <w:szCs w:val="28"/>
          <w:highlight w:val="white"/>
        </w:rPr>
        <w:t>территориальный налоговый орган</w:t>
      </w:r>
      <w:r>
        <w:t>;</w:t>
      </w:r>
      <w:r>
        <w:rPr>
          <w:rFonts w:ascii="Times New Roman" w:hAnsi="Times New Roman"/>
        </w:rPr>
        <w:t xml:space="preserve"> </w:t>
      </w:r>
    </w:p>
    <w:p w:rsidR="00BA447D" w:rsidRDefault="004A3924">
      <w:pPr>
        <w:ind w:firstLine="708"/>
        <w:rPr>
          <w:rFonts w:ascii="Times New Roman" w:eastAsia="Times New Roman" w:hAnsi="Times New Roman" w:cs="Times New Roma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r>
        <w:rPr>
          <w:rFonts w:ascii="Times New Roman" w:eastAsia="Times New Roman" w:hAnsi="Times New Roman" w:cs="Times New Roman"/>
        </w:rPr>
        <w:t xml:space="preserve"> </w:t>
      </w:r>
    </w:p>
    <w:p w:rsidR="00BA447D" w:rsidRDefault="004A3924">
      <w:pPr>
        <w:ind w:firstLine="708"/>
        <w:rPr>
          <w:rFonts w:ascii="Times New Roman" w:hAnsi="Times New Roman" w:cs="Times New Roman"/>
          <w:highlight w:val="white"/>
        </w:rPr>
      </w:pPr>
      <w:r>
        <w:rPr>
          <w:rFonts w:ascii="Times New Roman" w:eastAsia="Times New Roman" w:hAnsi="Times New Roman" w:cs="Times New Roman"/>
          <w:sz w:val="28"/>
          <w:szCs w:val="28"/>
        </w:rPr>
        <w:t xml:space="preserve">4) </w:t>
      </w:r>
      <w:r>
        <w:rPr>
          <w:rFonts w:ascii="Times New Roman" w:hAnsi="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обстоятельств, свидетельствующих о необходимости оказания заявителю содействия в преодолении трудной жизненной ситуации»,</w:t>
      </w:r>
      <w:r>
        <w:rPr>
          <w:rFonts w:ascii="Times New Roman" w:hAnsi="Times New Roman"/>
          <w:sz w:val="28"/>
          <w:szCs w:val="28"/>
          <w:highlight w:val="white"/>
          <w:lang w:eastAsia="en-US"/>
        </w:rPr>
        <w:t xml:space="preserve"> направляемый в </w:t>
      </w:r>
      <w:r>
        <w:rPr>
          <w:rFonts w:ascii="Times New Roman" w:hAnsi="Times New Roman"/>
          <w:sz w:val="28"/>
          <w:highlight w:val="white"/>
        </w:rPr>
        <w:t>орган местного самоуправления.</w:t>
      </w:r>
    </w:p>
    <w:p w:rsidR="00BA447D" w:rsidRDefault="004A3924">
      <w:pPr>
        <w:ind w:firstLine="708"/>
        <w:rPr>
          <w:rFonts w:ascii="Times New Roman" w:hAnsi="Times New Roman"/>
          <w:highlight w:val="white"/>
        </w:rPr>
      </w:pPr>
      <w:r>
        <w:rPr>
          <w:rFonts w:ascii="Times New Roman" w:hAnsi="Times New Roman"/>
          <w:sz w:val="28"/>
          <w:szCs w:val="28"/>
          <w:lang w:eastAsia="en-US"/>
        </w:rPr>
        <w:t>3.7.3.</w:t>
      </w:r>
      <w:r>
        <w:rPr>
          <w:rFonts w:ascii="Times New Roman" w:hAnsi="Times New Roman"/>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rsidR="00BA447D" w:rsidRDefault="004A3924">
      <w:pPr>
        <w:ind w:firstLine="708"/>
        <w:rPr>
          <w:rFonts w:ascii="Times New Roman" w:hAnsi="Times New Roman"/>
          <w:highlight w:val="white"/>
        </w:rPr>
      </w:pPr>
      <w:r>
        <w:rPr>
          <w:rFonts w:ascii="Times New Roman" w:hAnsi="Times New Roman"/>
          <w:sz w:val="28"/>
          <w:szCs w:val="28"/>
          <w:lang w:eastAsia="en-US"/>
        </w:rPr>
        <w:t>3.7.4.</w:t>
      </w:r>
      <w:r>
        <w:rPr>
          <w:rFonts w:ascii="Times New Roman" w:hAnsi="Times New Roman"/>
          <w:sz w:val="28"/>
          <w:szCs w:val="28"/>
          <w:highlight w:val="white"/>
          <w:lang w:eastAsia="en-US"/>
        </w:rPr>
        <w:t xml:space="preserve"> Запрос направляется в течение 1 рабочего дня со дня приема заявления.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lang w:eastAsia="en-US"/>
        </w:rPr>
        <w:t>3.7.5.</w:t>
      </w:r>
      <w:r>
        <w:rPr>
          <w:rFonts w:ascii="Times New Roman" w:hAnsi="Times New Roman"/>
          <w:sz w:val="28"/>
          <w:szCs w:val="28"/>
          <w:highlight w:val="white"/>
          <w:lang w:eastAsia="en-US"/>
        </w:rPr>
        <w:t xml:space="preserve"> Срок, в течение которого результат запроса должен поступить в орган, предоставляющий муниципальную услугу, не превышает 5 рабочих дней.</w:t>
      </w:r>
    </w:p>
    <w:p w:rsidR="00BA447D" w:rsidRDefault="004A3924">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BA447D" w:rsidRDefault="004A3924">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A447D" w:rsidRDefault="004A3924">
      <w:pPr>
        <w:shd w:val="clear" w:color="auto" w:fill="FFFFFF"/>
        <w:spacing w:line="283" w:lineRule="atLeast"/>
        <w:ind w:firstLine="708"/>
        <w:rPr>
          <w:rFonts w:ascii="Times New Roman" w:hAnsi="Times New Roman"/>
          <w:color w:val="000000"/>
        </w:rPr>
      </w:pPr>
      <w:r>
        <w:rPr>
          <w:rFonts w:ascii="Times New Roman" w:hAnsi="Times New Roman"/>
          <w:color w:val="000000"/>
          <w:sz w:val="28"/>
          <w:highlight w:val="white"/>
        </w:rPr>
        <w:lastRenderedPageBreak/>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BA447D" w:rsidRDefault="004A3924">
      <w:pPr>
        <w:shd w:val="clear" w:color="auto" w:fill="FFFFFF"/>
        <w:spacing w:line="283" w:lineRule="atLeast"/>
        <w:ind w:firstLine="708"/>
        <w:rPr>
          <w:rFonts w:ascii="Times New Roman" w:hAnsi="Times New Roman"/>
          <w:color w:val="000000"/>
          <w:highlight w:val="white"/>
        </w:rPr>
      </w:pPr>
      <w:r>
        <w:rPr>
          <w:rFonts w:ascii="Times New Roman" w:hAnsi="Times New Roman"/>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BA447D" w:rsidRDefault="004A3924">
      <w:pPr>
        <w:shd w:val="clear" w:color="auto" w:fill="FFFFFF"/>
        <w:spacing w:line="283" w:lineRule="atLeast"/>
        <w:ind w:firstLine="708"/>
        <w:rPr>
          <w:rFonts w:ascii="Times New Roman" w:hAnsi="Times New Roman"/>
          <w:highlight w:val="white"/>
        </w:rPr>
      </w:pPr>
      <w:r>
        <w:rPr>
          <w:rFonts w:ascii="Times New Roman" w:hAnsi="Times New Roman"/>
          <w:sz w:val="28"/>
        </w:rPr>
        <w:t>3.7.8</w:t>
      </w:r>
      <w:r>
        <w:rPr>
          <w:rFonts w:ascii="Times New Roman" w:hAnsi="Times New Roman"/>
          <w:sz w:val="28"/>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BA447D" w:rsidRDefault="004A3924">
      <w:pPr>
        <w:shd w:val="clear" w:color="auto" w:fill="FFFFFF"/>
        <w:spacing w:line="283" w:lineRule="atLeast"/>
        <w:ind w:firstLine="708"/>
      </w:pPr>
      <w:r>
        <w:rPr>
          <w:rFonts w:ascii="Times New Roman" w:hAnsi="Times New Roman"/>
          <w:sz w:val="28"/>
          <w:shd w:val="clear" w:color="auto" w:fill="FFFFFF"/>
        </w:rPr>
        <w:t>3.7.9. При предоставлении государственной услуги Уполномоченного орган взаимодействует с:</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BA447D" w:rsidRDefault="004A3924">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иесяцу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rsidR="00BA447D" w:rsidRDefault="004A3924">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rsidR="00BA447D" w:rsidRDefault="004A3924">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BA447D" w:rsidRDefault="004A3924">
      <w:pPr>
        <w:spacing w:line="283" w:lineRule="atLeast"/>
        <w:ind w:firstLine="708"/>
      </w:pPr>
      <w:r>
        <w:rPr>
          <w:rFonts w:ascii="Times New Roman" w:hAnsi="Times New Roman"/>
          <w:sz w:val="28"/>
          <w:shd w:val="clear" w:color="auto" w:fill="FFFFFF"/>
        </w:rPr>
        <w:t xml:space="preserve">3.7.10. </w:t>
      </w:r>
      <w:r>
        <w:rPr>
          <w:rFonts w:ascii="Times New Roman" w:hAnsi="Times New Roman"/>
          <w:sz w:val="28"/>
          <w:highlight w:val="white"/>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Pr>
          <w:rFonts w:ascii="Times New Roman" w:hAnsi="Times New Roman"/>
          <w:sz w:val="28"/>
        </w:rPr>
        <w:t>.</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3.7.11. Критерии принятия решения: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Поступление в Уполномоченный орган полного пакета документов для оказания государственной услуги.</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rPr>
        <w:t xml:space="preserve">3.7.12. </w:t>
      </w:r>
      <w:r>
        <w:rPr>
          <w:rFonts w:ascii="Times New Roman" w:hAnsi="Times New Roman"/>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rPr>
        <w:t>3.7.13</w:t>
      </w:r>
      <w:r>
        <w:rPr>
          <w:rFonts w:ascii="Times New Roman" w:hAnsi="Times New Roman"/>
          <w:sz w:val="28"/>
          <w:szCs w:val="28"/>
          <w:highlight w:val="white"/>
        </w:rPr>
        <w:t>. Фиксация результата:</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документы и сведения, полученные в рамках межведомственного взаимодействия регистрируются в автоматическом режиме в системе региональной СМЭВ или в системе электронного документооборота. </w:t>
      </w:r>
    </w:p>
    <w:p w:rsidR="00BA447D" w:rsidRDefault="004A3924">
      <w:pPr>
        <w:spacing w:line="283" w:lineRule="atLeast"/>
        <w:ind w:firstLine="708"/>
        <w:rPr>
          <w:rFonts w:ascii="Times New Roman" w:hAnsi="Times New Roman"/>
        </w:rPr>
      </w:pPr>
      <w:bookmarkStart w:id="9" w:name="sub_1065"/>
      <w:r>
        <w:rPr>
          <w:rFonts w:ascii="Times New Roman" w:hAnsi="Times New Roman"/>
          <w:sz w:val="28"/>
          <w:szCs w:val="28"/>
        </w:rPr>
        <w:t xml:space="preserve">3.7.14. Способ фиксации результата административной процедуры, в том числе в электронной форме: ответственное должностное лицо </w:t>
      </w:r>
      <w:r>
        <w:rPr>
          <w:rFonts w:ascii="Times New Roman" w:hAnsi="Times New Roman"/>
          <w:sz w:val="28"/>
          <w:szCs w:val="28"/>
        </w:rPr>
        <w:lastRenderedPageBreak/>
        <w:t>регистрирует заявление со всеми необходимыми документами</w:t>
      </w:r>
      <w:bookmarkEnd w:id="9"/>
      <w:r>
        <w:rPr>
          <w:rFonts w:ascii="Times New Roman" w:hAnsi="Times New Roman"/>
          <w:sz w:val="28"/>
          <w:szCs w:val="28"/>
        </w:rPr>
        <w:t xml:space="preserve"> в системе электронного документооборота (книге учета входящей корреспонденции).</w:t>
      </w:r>
    </w:p>
    <w:p w:rsidR="00BA447D" w:rsidRDefault="00BA447D">
      <w:pPr>
        <w:spacing w:line="283" w:lineRule="atLeast"/>
        <w:ind w:firstLine="708"/>
        <w:rPr>
          <w:rFonts w:ascii="Times New Roman" w:hAnsi="Times New Roman"/>
          <w:b/>
          <w:sz w:val="28"/>
          <w:highlight w:val="yellow"/>
        </w:rPr>
      </w:pPr>
    </w:p>
    <w:p w:rsidR="00BA447D" w:rsidRDefault="004A3924">
      <w:pPr>
        <w:spacing w:line="283" w:lineRule="atLeast"/>
        <w:jc w:val="center"/>
        <w:rPr>
          <w:rFonts w:ascii="Times New Roman" w:hAnsi="Times New Roman"/>
        </w:rPr>
      </w:pPr>
      <w:r>
        <w:rPr>
          <w:rFonts w:ascii="Times New Roman" w:hAnsi="Times New Roman"/>
          <w:b/>
          <w:sz w:val="28"/>
          <w:szCs w:val="28"/>
        </w:rPr>
        <w:t>Приостановление предоставления муниципальной услуги</w:t>
      </w:r>
    </w:p>
    <w:p w:rsidR="00BA447D" w:rsidRDefault="00BA447D">
      <w:pPr>
        <w:spacing w:line="283" w:lineRule="atLeast"/>
        <w:jc w:val="center"/>
        <w:rPr>
          <w:rFonts w:ascii="Times New Roman" w:hAnsi="Times New Roman"/>
        </w:rPr>
      </w:pPr>
    </w:p>
    <w:p w:rsidR="00BA447D" w:rsidRPr="00146968" w:rsidRDefault="004A3924">
      <w:pPr>
        <w:pStyle w:val="ConsPlusNormal0"/>
        <w:spacing w:before="240"/>
        <w:ind w:firstLine="540"/>
        <w:contextualSpacing/>
        <w:jc w:val="both"/>
        <w:rPr>
          <w:sz w:val="28"/>
          <w:szCs w:val="28"/>
          <w:lang w:val="ru-RU"/>
        </w:rPr>
      </w:pPr>
      <w:r w:rsidRPr="00146968">
        <w:rPr>
          <w:sz w:val="28"/>
          <w:szCs w:val="28"/>
          <w:lang w:val="ru-RU"/>
        </w:rPr>
        <w:t xml:space="preserve">3.8. В случае выявления недостоверности и (или) неполноты сведений, содержащихся в заявлении и документах, указанных в </w:t>
      </w:r>
      <w:r>
        <w:rPr>
          <w:sz w:val="28"/>
          <w:szCs w:val="28"/>
          <w:lang w:val="ru-RU"/>
        </w:rPr>
        <w:t>пункте 2.7.2.</w:t>
      </w:r>
      <w:r w:rsidRPr="00146968">
        <w:rPr>
          <w:sz w:val="28"/>
          <w:szCs w:val="28"/>
          <w:lang w:val="ru-RU"/>
        </w:rPr>
        <w:t xml:space="preserve"> настоящ</w:t>
      </w:r>
      <w:r>
        <w:rPr>
          <w:sz w:val="28"/>
          <w:szCs w:val="28"/>
          <w:lang w:val="ru-RU"/>
        </w:rPr>
        <w:t>енго</w:t>
      </w:r>
      <w:r w:rsidRPr="00146968">
        <w:rPr>
          <w:sz w:val="28"/>
          <w:szCs w:val="28"/>
          <w:lang w:val="ru-RU"/>
        </w:rPr>
        <w:t xml:space="preserve"> </w:t>
      </w:r>
      <w:r>
        <w:rPr>
          <w:sz w:val="28"/>
          <w:szCs w:val="28"/>
          <w:lang w:val="ru-RU"/>
        </w:rPr>
        <w:t>Административного регламента</w:t>
      </w:r>
      <w:r w:rsidRPr="00146968">
        <w:rPr>
          <w:sz w:val="28"/>
          <w:szCs w:val="28"/>
          <w:lang w:val="ru-RU"/>
        </w:rPr>
        <w:t xml:space="preserve">, </w:t>
      </w:r>
      <w:r>
        <w:rPr>
          <w:sz w:val="28"/>
          <w:szCs w:val="28"/>
          <w:lang w:val="ru-RU"/>
        </w:rPr>
        <w:t>У</w:t>
      </w:r>
      <w:r w:rsidRPr="00146968">
        <w:rPr>
          <w:sz w:val="28"/>
          <w:szCs w:val="28"/>
          <w:lang w:val="ru-RU"/>
        </w:rPr>
        <w:t xml:space="preserve">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146968">
          <w:rPr>
            <w:color w:val="000000" w:themeColor="text1"/>
            <w:sz w:val="28"/>
            <w:szCs w:val="28"/>
            <w:lang w:val="ru-RU"/>
          </w:rPr>
          <w:t>пунктом</w:t>
        </w:r>
        <w:r w:rsidRPr="00146968">
          <w:rPr>
            <w:color w:val="0000FF"/>
            <w:sz w:val="28"/>
            <w:szCs w:val="28"/>
            <w:lang w:val="ru-RU"/>
          </w:rPr>
          <w:t xml:space="preserve"> </w:t>
        </w:r>
        <w:r>
          <w:rPr>
            <w:sz w:val="28"/>
            <w:szCs w:val="28"/>
            <w:lang w:val="ru-RU"/>
          </w:rPr>
          <w:t>2.7.2.</w:t>
        </w:r>
        <w:r w:rsidRPr="00146968">
          <w:rPr>
            <w:sz w:val="28"/>
            <w:szCs w:val="28"/>
            <w:lang w:val="ru-RU"/>
          </w:rPr>
          <w:t xml:space="preserve"> настоящ</w:t>
        </w:r>
        <w:r>
          <w:rPr>
            <w:sz w:val="28"/>
            <w:szCs w:val="28"/>
            <w:lang w:val="ru-RU"/>
          </w:rPr>
          <w:t>енго</w:t>
        </w:r>
        <w:r w:rsidRPr="00146968">
          <w:rPr>
            <w:sz w:val="28"/>
            <w:szCs w:val="28"/>
            <w:lang w:val="ru-RU"/>
          </w:rPr>
          <w:t xml:space="preserve"> </w:t>
        </w:r>
        <w:r>
          <w:rPr>
            <w:sz w:val="28"/>
            <w:szCs w:val="28"/>
            <w:lang w:val="ru-RU"/>
          </w:rPr>
          <w:t>Административного регламента</w:t>
        </w:r>
      </w:hyperlink>
      <w:r w:rsidRPr="00146968">
        <w:rPr>
          <w:sz w:val="28"/>
          <w:szCs w:val="28"/>
          <w:lang w:val="ru-RU"/>
        </w:rPr>
        <w:t xml:space="preserve"> документов, направляет заявителю запрос об уточнении указанных сведений (далее - запрос).</w:t>
      </w:r>
    </w:p>
    <w:p w:rsidR="00BA447D" w:rsidRPr="00146968" w:rsidRDefault="004A3924">
      <w:pPr>
        <w:pStyle w:val="ConsPlusNormal0"/>
        <w:spacing w:before="240"/>
        <w:ind w:firstLine="540"/>
        <w:contextualSpacing/>
        <w:jc w:val="both"/>
        <w:rPr>
          <w:sz w:val="28"/>
          <w:szCs w:val="28"/>
          <w:lang w:val="ru-RU"/>
        </w:rPr>
      </w:pPr>
      <w:r w:rsidRPr="00146968">
        <w:rPr>
          <w:sz w:val="28"/>
          <w:szCs w:val="28"/>
          <w:lang w:val="ru-RU"/>
        </w:rPr>
        <w:t>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BA447D" w:rsidRPr="00146968" w:rsidRDefault="004A3924">
      <w:pPr>
        <w:pStyle w:val="ConsPlusNormal0"/>
        <w:spacing w:before="240"/>
        <w:ind w:firstLine="540"/>
        <w:contextualSpacing/>
        <w:jc w:val="both"/>
        <w:rPr>
          <w:sz w:val="28"/>
          <w:szCs w:val="28"/>
          <w:lang w:val="ru-RU"/>
        </w:rPr>
      </w:pPr>
      <w:r w:rsidRPr="00146968">
        <w:rPr>
          <w:sz w:val="28"/>
          <w:szCs w:val="28"/>
          <w:lang w:val="ru-RU"/>
        </w:rPr>
        <w:t>Многофункциональный центр направляет запрос на бумажном носителе заказным почтовым отправлением с уведомлением о вручении.</w:t>
      </w:r>
    </w:p>
    <w:p w:rsidR="00BA447D" w:rsidRPr="00146968" w:rsidRDefault="004A3924">
      <w:pPr>
        <w:pStyle w:val="ConsPlusNormal0"/>
        <w:spacing w:before="240"/>
        <w:ind w:firstLine="540"/>
        <w:contextualSpacing/>
        <w:jc w:val="both"/>
        <w:rPr>
          <w:sz w:val="28"/>
          <w:szCs w:val="28"/>
          <w:lang w:val="ru-RU"/>
        </w:rPr>
      </w:pPr>
      <w:r w:rsidRPr="00146968">
        <w:rPr>
          <w:sz w:val="28"/>
          <w:szCs w:val="28"/>
          <w:lang w:val="ru-RU"/>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BA447D" w:rsidRDefault="00BA447D">
      <w:pPr>
        <w:spacing w:line="283" w:lineRule="atLeast"/>
        <w:jc w:val="center"/>
        <w:rPr>
          <w:rFonts w:ascii="Times New Roman" w:hAnsi="Times New Roman"/>
          <w:highlight w:val="white"/>
        </w:rPr>
      </w:pPr>
    </w:p>
    <w:p w:rsidR="00BA447D" w:rsidRDefault="00BA447D">
      <w:pPr>
        <w:spacing w:line="283" w:lineRule="atLeast"/>
        <w:jc w:val="center"/>
        <w:rPr>
          <w:rFonts w:ascii="Times New Roman" w:hAnsi="Times New Roman"/>
        </w:rPr>
      </w:pPr>
    </w:p>
    <w:p w:rsidR="00BA447D" w:rsidRDefault="004A3924">
      <w:pPr>
        <w:spacing w:line="283" w:lineRule="atLeast"/>
        <w:jc w:val="center"/>
        <w:rPr>
          <w:rFonts w:ascii="Times New Roman" w:hAnsi="Times New Roman"/>
          <w:b/>
          <w:bCs/>
          <w:sz w:val="28"/>
          <w:szCs w:val="28"/>
        </w:rPr>
      </w:pPr>
      <w:r>
        <w:rPr>
          <w:rFonts w:ascii="Times New Roman" w:hAnsi="Times New Roman"/>
          <w:b/>
          <w:sz w:val="28"/>
          <w:szCs w:val="28"/>
        </w:rPr>
        <w:t xml:space="preserve">Принятие решения о предоставлении (об отказе в предоставлении) </w:t>
      </w:r>
    </w:p>
    <w:p w:rsidR="00BA447D" w:rsidRDefault="004A3924">
      <w:pPr>
        <w:spacing w:line="283" w:lineRule="atLeast"/>
        <w:jc w:val="center"/>
        <w:rPr>
          <w:rFonts w:ascii="Times New Roman" w:hAnsi="Times New Roman"/>
        </w:rPr>
      </w:pPr>
      <w:r>
        <w:rPr>
          <w:rFonts w:ascii="Times New Roman" w:hAnsi="Times New Roman"/>
          <w:b/>
          <w:sz w:val="28"/>
          <w:szCs w:val="28"/>
        </w:rPr>
        <w:t>муниципальной услуги</w:t>
      </w:r>
    </w:p>
    <w:p w:rsidR="00BA447D" w:rsidRDefault="00BA447D">
      <w:pPr>
        <w:spacing w:line="283" w:lineRule="atLeast"/>
        <w:rPr>
          <w:rFonts w:ascii="Times New Roman" w:hAnsi="Times New Roman"/>
        </w:rPr>
      </w:pPr>
    </w:p>
    <w:p w:rsidR="00BA447D" w:rsidRDefault="004A3924">
      <w:pPr>
        <w:spacing w:line="283" w:lineRule="atLeast"/>
        <w:ind w:firstLine="708"/>
        <w:rPr>
          <w:rFonts w:ascii="Times New Roman" w:hAnsi="Times New Roman"/>
        </w:rPr>
      </w:pPr>
      <w:r>
        <w:rPr>
          <w:rFonts w:ascii="Times New Roman" w:hAnsi="Times New Roman"/>
          <w:sz w:val="28"/>
          <w:szCs w:val="28"/>
        </w:rPr>
        <w:t>3.9.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rsidR="00BA447D" w:rsidRDefault="004A3924">
      <w:pPr>
        <w:spacing w:line="283" w:lineRule="atLeast"/>
        <w:ind w:firstLine="708"/>
        <w:rPr>
          <w:rFonts w:ascii="Times New Roman" w:hAnsi="Times New Roman"/>
        </w:rPr>
      </w:pPr>
      <w:r>
        <w:rPr>
          <w:rFonts w:ascii="Times New Roman" w:hAnsi="Times New Roman"/>
          <w:sz w:val="28"/>
          <w:szCs w:val="28"/>
        </w:rPr>
        <w:t>3.9.1. 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BA447D" w:rsidRDefault="004A3924">
      <w:pPr>
        <w:spacing w:line="283" w:lineRule="atLeast"/>
        <w:ind w:firstLine="708"/>
        <w:rPr>
          <w:rFonts w:ascii="Times New Roman" w:hAnsi="Times New Roman"/>
        </w:rPr>
      </w:pPr>
      <w:r>
        <w:rPr>
          <w:rFonts w:ascii="Times New Roman" w:hAnsi="Times New Roman"/>
          <w:sz w:val="28"/>
          <w:szCs w:val="28"/>
        </w:rPr>
        <w:t>3.9.2. По результатам рассмотрения заявления и документов должностное лицо Уполномоченного органа направляет:</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Решение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w:t>
      </w:r>
      <w:r>
        <w:rPr>
          <w:rFonts w:ascii="Times New Roman" w:hAnsi="Times New Roman"/>
          <w:sz w:val="28"/>
          <w:szCs w:val="28"/>
          <w:highlight w:val="white"/>
        </w:rPr>
        <w:t>;</w:t>
      </w:r>
    </w:p>
    <w:p w:rsidR="00BA447D" w:rsidRDefault="004A3924">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 о приостановке срока рассмотрения заявления;</w:t>
      </w:r>
    </w:p>
    <w:p w:rsidR="00BA447D" w:rsidRDefault="004A3924">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w:t>
      </w:r>
      <w:r>
        <w:rPr>
          <w:rFonts w:ascii="Times New Roman" w:hAnsi="Times New Roman"/>
          <w:sz w:val="28"/>
          <w:highlight w:val="white"/>
          <w:shd w:val="clear" w:color="auto" w:fill="FFFFFF"/>
        </w:rPr>
        <w:t xml:space="preserve"> об отказе в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w:t>
      </w:r>
      <w:r>
        <w:rPr>
          <w:rFonts w:ascii="Times New Roman" w:hAnsi="Times New Roman"/>
          <w:sz w:val="28"/>
          <w:szCs w:val="28"/>
        </w:rPr>
        <w:t>.</w:t>
      </w:r>
    </w:p>
    <w:p w:rsidR="00BA447D" w:rsidRDefault="004A3924">
      <w:pPr>
        <w:spacing w:line="283" w:lineRule="atLeast"/>
        <w:ind w:firstLine="708"/>
        <w:rPr>
          <w:rFonts w:ascii="Times New Roman" w:hAnsi="Times New Roman"/>
          <w:sz w:val="28"/>
          <w:szCs w:val="28"/>
        </w:rPr>
      </w:pPr>
      <w:r>
        <w:rPr>
          <w:rFonts w:ascii="Times New Roman" w:hAnsi="Times New Roman"/>
          <w:sz w:val="28"/>
          <w:szCs w:val="28"/>
        </w:rPr>
        <w:t xml:space="preserve">3.9.3.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sz w:val="28"/>
          <w:szCs w:val="28"/>
        </w:rPr>
        <w:t xml:space="preserve">2.7.2. настоященго </w:t>
      </w:r>
      <w:r>
        <w:rPr>
          <w:rFonts w:ascii="Times New Roman" w:eastAsia="Times New Roman" w:hAnsi="Times New Roman" w:cs="Times New Roman"/>
          <w:sz w:val="28"/>
          <w:szCs w:val="28"/>
        </w:rPr>
        <w:lastRenderedPageBreak/>
        <w:t>Административного регламента документов и документов, полученных по межведомственным запросам</w:t>
      </w:r>
      <w:r>
        <w:rPr>
          <w:rFonts w:ascii="Times New Roman" w:hAnsi="Times New Roman"/>
          <w:sz w:val="28"/>
          <w:szCs w:val="28"/>
          <w:highlight w:val="white"/>
        </w:rPr>
        <w:t>.</w:t>
      </w:r>
      <w:r>
        <w:rPr>
          <w:rFonts w:ascii="Times New Roman" w:hAnsi="Times New Roman"/>
          <w:sz w:val="28"/>
          <w:szCs w:val="28"/>
        </w:rPr>
        <w:t xml:space="preserve"> </w:t>
      </w:r>
    </w:p>
    <w:p w:rsidR="00BA447D" w:rsidRDefault="004A3924">
      <w:pPr>
        <w:spacing w:line="283" w:lineRule="atLeast"/>
        <w:ind w:firstLine="708"/>
        <w:rPr>
          <w:rFonts w:ascii="Times New Roman" w:hAnsi="Times New Roman"/>
          <w:highlight w:val="white"/>
        </w:rPr>
      </w:pPr>
      <w:r>
        <w:rPr>
          <w:rFonts w:ascii="Times New Roman" w:hAnsi="Times New Roman"/>
          <w:sz w:val="28"/>
          <w:szCs w:val="28"/>
          <w:highlight w:val="white"/>
        </w:rPr>
        <w:t xml:space="preserve">3.9.4.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настоященго Административного регламента, но не более чем на 5 рабочих дней.</w:t>
      </w:r>
    </w:p>
    <w:p w:rsidR="00BA447D" w:rsidRDefault="00BA447D">
      <w:pPr>
        <w:spacing w:line="283" w:lineRule="atLeast"/>
        <w:ind w:firstLine="708"/>
        <w:rPr>
          <w:rFonts w:ascii="Times New Roman" w:hAnsi="Times New Roman"/>
          <w:highlight w:val="white"/>
        </w:rPr>
      </w:pPr>
    </w:p>
    <w:p w:rsidR="00BA447D" w:rsidRDefault="00BA447D">
      <w:pPr>
        <w:spacing w:line="283" w:lineRule="atLeast"/>
        <w:jc w:val="center"/>
        <w:rPr>
          <w:rFonts w:ascii="Times New Roman" w:hAnsi="Times New Roman"/>
          <w:highlight w:val="white"/>
        </w:rPr>
      </w:pPr>
    </w:p>
    <w:p w:rsidR="00BA447D" w:rsidRDefault="004A3924">
      <w:pPr>
        <w:ind w:left="708" w:firstLine="708"/>
        <w:jc w:val="left"/>
        <w:rPr>
          <w:rFonts w:ascii="Times New Roman" w:hAnsi="Times New Roman"/>
          <w:lang w:eastAsia="en-US"/>
        </w:rPr>
      </w:pPr>
      <w:r>
        <w:rPr>
          <w:rFonts w:ascii="Times New Roman" w:hAnsi="Times New Roman"/>
          <w:b/>
          <w:bCs/>
          <w:sz w:val="28"/>
          <w:szCs w:val="28"/>
          <w:lang w:eastAsia="en-US"/>
        </w:rPr>
        <w:t>Предоставление результата муниципальной услуги</w:t>
      </w:r>
    </w:p>
    <w:p w:rsidR="00BA447D" w:rsidRDefault="00BA447D">
      <w:pPr>
        <w:jc w:val="left"/>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BA447D" w:rsidRDefault="004A3924">
      <w:pPr>
        <w:ind w:firstLine="708"/>
      </w:pPr>
      <w:r>
        <w:rPr>
          <w:rFonts w:ascii="Times New Roman" w:hAnsi="Times New Roman"/>
          <w:sz w:val="28"/>
          <w:szCs w:val="28"/>
          <w:shd w:val="clear" w:color="auto" w:fill="FFFFFF"/>
          <w:lang w:eastAsia="en-US"/>
        </w:rPr>
        <w:t>почтовой связью</w:t>
      </w:r>
      <w:r w:rsidRPr="00146968">
        <w:rPr>
          <w:rFonts w:ascii="Times New Roman" w:hAnsi="Times New Roman"/>
          <w:sz w:val="28"/>
          <w:szCs w:val="28"/>
          <w:shd w:val="clear" w:color="auto" w:fill="FFFFFF"/>
          <w:lang w:eastAsia="en-US"/>
        </w:rPr>
        <w:t>;</w:t>
      </w:r>
    </w:p>
    <w:p w:rsidR="00BA447D" w:rsidRDefault="004A3924">
      <w:pPr>
        <w:ind w:firstLine="708"/>
      </w:pPr>
      <w:r>
        <w:rPr>
          <w:rFonts w:ascii="Times New Roman" w:hAnsi="Times New Roman"/>
          <w:sz w:val="28"/>
          <w:szCs w:val="28"/>
          <w:shd w:val="clear" w:color="FFFFFF" w:themeColor="background1" w:fill="FFFFFF" w:themeFill="background1"/>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A447D" w:rsidRDefault="004A3924">
      <w:pPr>
        <w:ind w:firstLine="708"/>
      </w:pPr>
      <w:r>
        <w:rPr>
          <w:rFonts w:ascii="Times New Roman" w:hAnsi="Times New Roman"/>
          <w:sz w:val="28"/>
          <w:szCs w:val="28"/>
          <w:shd w:val="clear" w:color="auto" w:fill="FFFFFF"/>
          <w:lang w:eastAsia="en-US"/>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BA447D" w:rsidRDefault="004A3924">
      <w:pPr>
        <w:ind w:firstLine="708"/>
        <w:rPr>
          <w:rFonts w:ascii="Times New Roman" w:hAnsi="Times New Roman"/>
          <w:lang w:eastAsia="en-US"/>
        </w:rPr>
      </w:pPr>
      <w:r>
        <w:rPr>
          <w:rFonts w:ascii="Times New Roman" w:hAnsi="Times New Roman"/>
          <w:sz w:val="28"/>
          <w:szCs w:val="28"/>
          <w:lang w:eastAsia="en-US"/>
        </w:rPr>
        <w:t>3.10.1. Предоставление результата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sz w:val="28"/>
          <w:szCs w:val="28"/>
          <w:lang w:eastAsia="en-US"/>
        </w:rPr>
        <w:t>) осуществляется в срок не позднее</w:t>
      </w:r>
      <w:r>
        <w:rPr>
          <w:rFonts w:ascii="Times New Roman" w:hAnsi="Times New Roman"/>
          <w:sz w:val="28"/>
          <w:szCs w:val="28"/>
          <w:highlight w:val="white"/>
          <w:lang w:eastAsia="en-US"/>
        </w:rPr>
        <w:t xml:space="preserve"> 3</w:t>
      </w:r>
      <w:r>
        <w:rPr>
          <w:rFonts w:ascii="Times New Roman" w:hAnsi="Times New Roman"/>
          <w:sz w:val="28"/>
          <w:szCs w:val="28"/>
          <w:lang w:eastAsia="en-US"/>
        </w:rPr>
        <w:t xml:space="preserve"> рабочих дней со дня принятия решения.</w:t>
      </w:r>
    </w:p>
    <w:p w:rsidR="00BA447D" w:rsidRDefault="004A3924">
      <w:pPr>
        <w:ind w:firstLine="708"/>
        <w:rPr>
          <w:rFonts w:ascii="Times New Roman" w:hAnsi="Times New Roman"/>
          <w:lang w:eastAsia="en-US"/>
        </w:rPr>
      </w:pPr>
      <w:r>
        <w:rPr>
          <w:rFonts w:ascii="Times New Roman" w:hAnsi="Times New Roman"/>
          <w:sz w:val="28"/>
          <w:szCs w:val="28"/>
          <w:lang w:eastAsia="en-US"/>
        </w:rPr>
        <w:t>3.10.2. В случае принятия решения об отказе в предоставлении муниципальной услуги Уполномоченным органом в срок, не превышающий 3</w:t>
      </w:r>
      <w:r>
        <w:rPr>
          <w:rFonts w:ascii="Times New Roman" w:hAnsi="Times New Roman"/>
          <w:sz w:val="28"/>
          <w:szCs w:val="28"/>
          <w:highlight w:val="white"/>
          <w:lang w:eastAsia="en-US"/>
        </w:rPr>
        <w:t xml:space="preserve"> ра</w:t>
      </w:r>
      <w:r>
        <w:rPr>
          <w:rFonts w:ascii="Times New Roman" w:hAnsi="Times New Roman"/>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BA447D" w:rsidRDefault="004A3924">
      <w:pPr>
        <w:ind w:firstLine="708"/>
        <w:rPr>
          <w:rFonts w:ascii="Times New Roman" w:hAnsi="Times New Roman"/>
          <w:lang w:eastAsia="en-US"/>
        </w:rPr>
      </w:pPr>
      <w:r>
        <w:rPr>
          <w:rFonts w:ascii="Times New Roman" w:hAnsi="Times New Roman"/>
          <w:sz w:val="28"/>
          <w:szCs w:val="28"/>
          <w:lang w:eastAsia="en-US"/>
        </w:rPr>
        <w:t xml:space="preserve">3.10.3. </w:t>
      </w:r>
      <w:r>
        <w:rPr>
          <w:rFonts w:ascii="Times New Roman" w:hAnsi="Times New Roman"/>
          <w:sz w:val="28"/>
          <w:szCs w:val="28"/>
          <w:shd w:val="clear" w:color="auto" w:fill="FFFFFF"/>
          <w:lang w:eastAsia="en-US"/>
        </w:rPr>
        <w:t xml:space="preserve">Результат предоставления государственной услуги может быть предоставлен в Уполномоченном органе, </w:t>
      </w:r>
      <w:r>
        <w:rPr>
          <w:rFonts w:ascii="Times New Roman" w:hAnsi="Times New Roman"/>
          <w:sz w:val="28"/>
          <w:szCs w:val="28"/>
          <w:shd w:val="clear" w:color="auto" w:fill="FFFFFF"/>
        </w:rPr>
        <w:t>почтовой связью</w:t>
      </w:r>
      <w:r>
        <w:rPr>
          <w:rFonts w:ascii="Times New Roman" w:hAnsi="Times New Roman"/>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rsidR="00BA447D" w:rsidRDefault="00BA447D">
      <w:pPr>
        <w:jc w:val="center"/>
        <w:rPr>
          <w:rFonts w:ascii="Times New Roman" w:hAnsi="Times New Roman"/>
        </w:rPr>
      </w:pPr>
    </w:p>
    <w:p w:rsidR="00BA447D" w:rsidRDefault="00BA447D">
      <w:pPr>
        <w:jc w:val="center"/>
        <w:rPr>
          <w:rFonts w:ascii="Times New Roman" w:hAnsi="Times New Roman"/>
        </w:rPr>
      </w:pPr>
    </w:p>
    <w:p w:rsidR="00BA447D" w:rsidRDefault="004A3924">
      <w:pPr>
        <w:jc w:val="center"/>
        <w:rPr>
          <w:rFonts w:ascii="Times New Roman" w:hAnsi="Times New Roman"/>
          <w:lang w:eastAsia="en-US"/>
        </w:rPr>
      </w:pPr>
      <w:r>
        <w:rPr>
          <w:rFonts w:ascii="Times New Roman" w:hAnsi="Times New Roman"/>
          <w:b/>
          <w:bCs/>
          <w:sz w:val="28"/>
          <w:szCs w:val="28"/>
          <w:lang w:eastAsia="en-U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447D" w:rsidRDefault="00BA447D">
      <w:pPr>
        <w:jc w:val="center"/>
        <w:rPr>
          <w:rFonts w:ascii="Times New Roman" w:hAnsi="Times New Roman"/>
        </w:rPr>
      </w:pPr>
    </w:p>
    <w:p w:rsidR="00BA447D" w:rsidRDefault="004A3924">
      <w:pPr>
        <w:ind w:firstLine="708"/>
        <w:rPr>
          <w:rFonts w:ascii="Times New Roman" w:hAnsi="Times New Roman"/>
          <w:lang w:eastAsia="en-US"/>
        </w:rPr>
      </w:pPr>
      <w:r>
        <w:rPr>
          <w:rFonts w:ascii="Times New Roman" w:hAnsi="Times New Roman"/>
          <w:sz w:val="28"/>
          <w:szCs w:val="28"/>
          <w:lang w:eastAsia="en-US"/>
        </w:rPr>
        <w:lastRenderedPageBreak/>
        <w:t>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A447D" w:rsidRDefault="00BA447D">
      <w:pPr>
        <w:rPr>
          <w:rFonts w:ascii="Times New Roman" w:hAnsi="Times New Roman"/>
          <w:lang w:eastAsia="en-US"/>
        </w:rPr>
      </w:pPr>
    </w:p>
    <w:p w:rsidR="00BA447D" w:rsidRDefault="00BA447D">
      <w:pPr>
        <w:rPr>
          <w:rFonts w:ascii="Times New Roman" w:hAnsi="Times New Roman"/>
          <w:lang w:eastAsia="en-US"/>
        </w:rPr>
      </w:pPr>
    </w:p>
    <w:p w:rsidR="00BA447D" w:rsidRDefault="004A3924">
      <w:pPr>
        <w:ind w:firstLine="708"/>
        <w:jc w:val="center"/>
        <w:rPr>
          <w:rFonts w:ascii="Times New Roman" w:hAnsi="Times New Roman"/>
          <w:lang w:eastAsia="en-US"/>
        </w:rPr>
      </w:pPr>
      <w:r>
        <w:rPr>
          <w:rFonts w:ascii="Times New Roman" w:hAnsi="Times New Roman"/>
          <w:b/>
          <w:bCs/>
          <w:sz w:val="28"/>
          <w:szCs w:val="28"/>
          <w:lang w:eastAsia="en-US"/>
        </w:rPr>
        <w:t>Срок и порядок регистрации запроса заявителя о предоставлении государственной услуги</w:t>
      </w:r>
    </w:p>
    <w:p w:rsidR="00BA447D" w:rsidRDefault="00BA447D">
      <w:pPr>
        <w:ind w:firstLine="708"/>
        <w:rPr>
          <w:rFonts w:ascii="Times New Roman" w:hAnsi="Times New Roman"/>
        </w:rPr>
      </w:pPr>
    </w:p>
    <w:p w:rsidR="00BA447D" w:rsidRDefault="004A3924">
      <w:pPr>
        <w:ind w:firstLine="708"/>
        <w:rPr>
          <w:rFonts w:ascii="Times New Roman" w:hAnsi="Times New Roman"/>
          <w:lang w:eastAsia="en-US"/>
        </w:rPr>
      </w:pPr>
      <w:r>
        <w:rPr>
          <w:rFonts w:ascii="Times New Roman" w:hAnsi="Times New Roman"/>
          <w:sz w:val="28"/>
          <w:szCs w:val="28"/>
          <w:lang w:eastAsia="en-US"/>
        </w:rPr>
        <w:t>3.12. Срок регистрации заявления и документов, необходимых для предоставления муниципальной услуги, составляет 1 рабочий день.</w:t>
      </w:r>
    </w:p>
    <w:p w:rsidR="00BA447D" w:rsidRDefault="00BA447D">
      <w:pPr>
        <w:rPr>
          <w:rFonts w:ascii="Times New Roman" w:hAnsi="Times New Roman"/>
          <w:lang w:eastAsia="en-US"/>
        </w:rPr>
      </w:pPr>
    </w:p>
    <w:p w:rsidR="00BA447D" w:rsidRDefault="004A3924">
      <w:pPr>
        <w:ind w:left="708" w:firstLine="708"/>
        <w:rPr>
          <w:rFonts w:ascii="Times New Roman" w:hAnsi="Times New Roman"/>
          <w:lang w:eastAsia="en-US"/>
        </w:rPr>
      </w:pPr>
      <w:r>
        <w:rPr>
          <w:rFonts w:ascii="Times New Roman" w:hAnsi="Times New Roman"/>
          <w:b/>
          <w:bCs/>
          <w:sz w:val="28"/>
          <w:szCs w:val="28"/>
          <w:lang w:eastAsia="en-US"/>
        </w:rPr>
        <w:t>Получение дополнительных сведений от заявителя.</w:t>
      </w:r>
    </w:p>
    <w:p w:rsidR="00BA447D" w:rsidRDefault="00BA447D">
      <w:pPr>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BA447D" w:rsidRDefault="00BA447D">
      <w:pPr>
        <w:rPr>
          <w:rFonts w:ascii="Times New Roman" w:hAnsi="Times New Roman"/>
          <w:lang w:eastAsia="en-US"/>
        </w:rPr>
      </w:pPr>
    </w:p>
    <w:p w:rsidR="00BA447D" w:rsidRDefault="004A3924">
      <w:pPr>
        <w:ind w:firstLine="708"/>
        <w:jc w:val="center"/>
        <w:rPr>
          <w:rFonts w:ascii="Times New Roman" w:hAnsi="Times New Roman"/>
          <w:lang w:eastAsia="en-US"/>
        </w:rPr>
      </w:pPr>
      <w:r>
        <w:rPr>
          <w:rFonts w:ascii="Times New Roman" w:hAnsi="Times New Roman"/>
          <w:b/>
          <w:bCs/>
          <w:sz w:val="28"/>
          <w:szCs w:val="28"/>
          <w:lang w:eastAsia="en-US"/>
        </w:rPr>
        <w:t xml:space="preserve">Порядок исправления допущенных опечаток и ошибок </w:t>
      </w:r>
    </w:p>
    <w:p w:rsidR="00BA447D" w:rsidRDefault="004A3924">
      <w:pPr>
        <w:ind w:firstLine="708"/>
        <w:jc w:val="center"/>
        <w:rPr>
          <w:rFonts w:ascii="Times New Roman" w:hAnsi="Times New Roman"/>
          <w:lang w:eastAsia="en-US"/>
        </w:rPr>
      </w:pPr>
      <w:r>
        <w:rPr>
          <w:rFonts w:ascii="Times New Roman" w:hAnsi="Times New Roman"/>
          <w:b/>
          <w:bCs/>
          <w:sz w:val="28"/>
          <w:szCs w:val="28"/>
          <w:lang w:eastAsia="en-US"/>
        </w:rPr>
        <w:t>в выданных в результате предоставления</w:t>
      </w:r>
    </w:p>
    <w:p w:rsidR="00BA447D" w:rsidRDefault="004A3924">
      <w:pPr>
        <w:ind w:firstLine="708"/>
        <w:jc w:val="center"/>
        <w:rPr>
          <w:rFonts w:ascii="Times New Roman" w:hAnsi="Times New Roman"/>
          <w:lang w:eastAsia="en-US"/>
        </w:rPr>
      </w:pPr>
      <w:r>
        <w:rPr>
          <w:rFonts w:ascii="Times New Roman" w:hAnsi="Times New Roman"/>
          <w:b/>
          <w:bCs/>
          <w:sz w:val="28"/>
          <w:szCs w:val="28"/>
          <w:lang w:eastAsia="en-US"/>
        </w:rPr>
        <w:t>муниципальной услуги документах</w:t>
      </w:r>
    </w:p>
    <w:p w:rsidR="00BA447D" w:rsidRDefault="00BA447D">
      <w:pPr>
        <w:rPr>
          <w:rFonts w:ascii="Times New Roman" w:hAnsi="Times New Roman"/>
          <w:lang w:eastAsia="en-US"/>
        </w:rPr>
      </w:pPr>
    </w:p>
    <w:p w:rsidR="00BA447D" w:rsidRDefault="004A3924">
      <w:pPr>
        <w:ind w:firstLine="708"/>
        <w:rPr>
          <w:highlight w:val="yellow"/>
        </w:rPr>
      </w:pPr>
      <w:r>
        <w:rPr>
          <w:rFonts w:ascii="Times New Roman" w:hAnsi="Times New Roman"/>
          <w:sz w:val="28"/>
          <w:szCs w:val="28"/>
          <w:lang w:eastAsia="en-US"/>
        </w:rPr>
        <w:t>3.14</w:t>
      </w:r>
      <w:r>
        <w:rPr>
          <w:rFonts w:ascii="Times New Roman" w:hAnsi="Times New Roman"/>
          <w:sz w:val="28"/>
          <w:szCs w:val="28"/>
          <w:highlight w:val="white"/>
          <w:lang w:eastAsia="en-US"/>
        </w:rPr>
        <w:t>.</w:t>
      </w:r>
      <w:r>
        <w:rPr>
          <w:rFonts w:ascii="Times New Roman" w:hAnsi="Times New Roman"/>
          <w:sz w:val="28"/>
          <w:szCs w:val="28"/>
          <w:highlight w:val="white"/>
          <w:shd w:val="clear" w:color="auto" w:fill="FFFFFF"/>
          <w:lang w:eastAsia="en-US"/>
        </w:rPr>
        <w:t xml:space="preserve"> </w:t>
      </w:r>
      <w:r>
        <w:rPr>
          <w:rFonts w:ascii="Times New Roman" w:hAnsi="Times New Roman"/>
          <w:sz w:val="28"/>
          <w:szCs w:val="28"/>
          <w:shd w:val="clear" w:color="auto" w:fill="FFFFFF"/>
          <w:lang w:eastAsia="en-US"/>
        </w:rPr>
        <w:t>В случае выявления опечаток и ошибок заявитель вправе обратиться в Уполномоченный орган с соответствующим заявлением.</w:t>
      </w:r>
    </w:p>
    <w:p w:rsidR="00BA447D" w:rsidRDefault="004A3924">
      <w:pPr>
        <w:ind w:firstLine="708"/>
        <w:rPr>
          <w:rFonts w:ascii="Times New Roman" w:hAnsi="Times New Roman"/>
          <w:lang w:eastAsia="en-US"/>
        </w:rPr>
      </w:pPr>
      <w:r>
        <w:rPr>
          <w:rFonts w:ascii="Times New Roman" w:hAnsi="Times New Roman"/>
          <w:sz w:val="28"/>
          <w:szCs w:val="28"/>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BA447D" w:rsidRDefault="004A3924">
      <w:pPr>
        <w:ind w:firstLine="708"/>
        <w:rPr>
          <w:rFonts w:ascii="Times New Roman" w:hAnsi="Times New Roman"/>
          <w:lang w:eastAsia="en-US"/>
        </w:rPr>
      </w:pPr>
      <w:r>
        <w:rPr>
          <w:rFonts w:ascii="Times New Roman" w:hAnsi="Times New Roman"/>
          <w:sz w:val="28"/>
          <w:szCs w:val="28"/>
          <w:lang w:eastAsia="en-US"/>
        </w:rPr>
        <w:t>3.14.1.1.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A447D" w:rsidRDefault="004A3924">
      <w:pPr>
        <w:ind w:firstLine="708"/>
        <w:rPr>
          <w:rFonts w:ascii="Times New Roman" w:hAnsi="Times New Roman"/>
          <w:lang w:eastAsia="en-US"/>
        </w:rPr>
      </w:pPr>
      <w:r>
        <w:rPr>
          <w:rFonts w:ascii="Times New Roman" w:hAnsi="Times New Roman"/>
          <w:sz w:val="28"/>
          <w:szCs w:val="28"/>
          <w:lang w:eastAsia="en-US"/>
        </w:rPr>
        <w:t>3.14.1.2. Уполномоченный орган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3.14.1.3. Уполномоченный орган обеспечивает устранение опечаток и ошибок в документах, являющихся результатом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shd w:val="clear" w:color="auto" w:fill="FFFFFF"/>
          <w:lang w:eastAsia="en-US"/>
        </w:rPr>
        <w:t xml:space="preserve">3.14.1.4. Срок устранения опечаток и ошибок не должен превышать 3 (трех) рабочих дней с даты регистрации заявления, указанного в  пункте 3.14. </w:t>
      </w:r>
      <w:r>
        <w:rPr>
          <w:rFonts w:ascii="Times New Roman" w:hAnsi="Times New Roman"/>
          <w:sz w:val="28"/>
          <w:szCs w:val="28"/>
          <w:lang w:eastAsia="en-US"/>
        </w:rPr>
        <w:t>настоящего Административного регламента.</w:t>
      </w:r>
    </w:p>
    <w:p w:rsidR="00BA447D" w:rsidRDefault="00BA447D">
      <w:pPr>
        <w:ind w:left="3540" w:firstLine="708"/>
        <w:jc w:val="center"/>
        <w:rPr>
          <w:rFonts w:ascii="Times New Roman" w:hAnsi="Times New Roman"/>
          <w:lang w:eastAsia="en-US"/>
        </w:rPr>
      </w:pPr>
    </w:p>
    <w:p w:rsidR="00BA447D" w:rsidRDefault="00BA447D">
      <w:pPr>
        <w:jc w:val="center"/>
        <w:rPr>
          <w:rFonts w:ascii="TimesNewRomanPS-BoldMT" w:hAnsi="TimesNewRomanPS-BoldMT"/>
          <w:lang w:eastAsia="en-US"/>
        </w:rPr>
      </w:pPr>
    </w:p>
    <w:p w:rsidR="00BA447D" w:rsidRDefault="004A3924">
      <w:pPr>
        <w:jc w:val="center"/>
        <w:rPr>
          <w:rFonts w:ascii="Times New Roman" w:hAnsi="Times New Roman"/>
          <w:lang w:eastAsia="en-US"/>
        </w:rPr>
      </w:pPr>
      <w:r>
        <w:rPr>
          <w:rFonts w:ascii="Times New Roman" w:hAnsi="Times New Roman"/>
          <w:b/>
          <w:bCs/>
          <w:sz w:val="28"/>
          <w:szCs w:val="28"/>
          <w:lang w:eastAsia="en-US"/>
        </w:rPr>
        <w:t>IV. Формы контроля за исполнением административного регламента</w:t>
      </w:r>
    </w:p>
    <w:p w:rsidR="00BA447D" w:rsidRDefault="004A3924">
      <w:pPr>
        <w:jc w:val="center"/>
        <w:rPr>
          <w:rFonts w:ascii="Times New Roman" w:hAnsi="Times New Roman"/>
          <w:lang w:eastAsia="en-US"/>
        </w:rPr>
      </w:pPr>
      <w:r>
        <w:rPr>
          <w:rFonts w:ascii="Times New Roman" w:hAnsi="Times New Roman"/>
          <w:b/>
          <w:bCs/>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b/>
          <w:bCs/>
          <w:sz w:val="28"/>
          <w:szCs w:val="28"/>
          <w:lang w:eastAsia="en-US"/>
        </w:rPr>
        <w:lastRenderedPageBreak/>
        <w:t>регламента и иных нормативных правовых актов, устанавливающих требования к предоставлению муниципальной услуги,</w:t>
      </w:r>
    </w:p>
    <w:p w:rsidR="00BA447D" w:rsidRDefault="004A3924">
      <w:pPr>
        <w:jc w:val="center"/>
        <w:rPr>
          <w:rFonts w:ascii="Times New Roman" w:hAnsi="Times New Roman"/>
          <w:lang w:eastAsia="en-US"/>
        </w:rPr>
      </w:pPr>
      <w:r>
        <w:rPr>
          <w:rFonts w:ascii="Times New Roman" w:hAnsi="Times New Roman"/>
          <w:b/>
          <w:bCs/>
          <w:sz w:val="28"/>
          <w:szCs w:val="28"/>
          <w:lang w:eastAsia="en-US"/>
        </w:rPr>
        <w:t>а также принятием ими решений</w:t>
      </w:r>
    </w:p>
    <w:p w:rsidR="00BA447D" w:rsidRDefault="00BA447D">
      <w:pPr>
        <w:jc w:val="left"/>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плановых и внеплановых проверок.</w:t>
      </w:r>
    </w:p>
    <w:p w:rsidR="00BA447D" w:rsidRDefault="00BA447D">
      <w:pPr>
        <w:jc w:val="center"/>
        <w:rPr>
          <w:rFonts w:ascii="Times New Roman" w:hAnsi="Times New Roman"/>
          <w:lang w:eastAsia="en-US"/>
        </w:rPr>
      </w:pPr>
    </w:p>
    <w:p w:rsidR="00BA447D" w:rsidRDefault="004A3924">
      <w:pPr>
        <w:jc w:val="center"/>
        <w:rPr>
          <w:rFonts w:ascii="Times New Roman" w:hAnsi="Times New Roman"/>
          <w:lang w:eastAsia="en-US"/>
        </w:rPr>
      </w:pPr>
      <w:r>
        <w:rPr>
          <w:rFonts w:ascii="Times New Roman" w:hAnsi="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447D" w:rsidRDefault="00BA447D">
      <w:pPr>
        <w:jc w:val="center"/>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4.1. 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BA447D" w:rsidRDefault="004A3924">
      <w:pPr>
        <w:ind w:firstLine="708"/>
        <w:rPr>
          <w:rFonts w:ascii="Times New Roman" w:hAnsi="Times New Roman"/>
          <w:lang w:eastAsia="en-US"/>
        </w:rPr>
      </w:pPr>
      <w:r>
        <w:rPr>
          <w:rFonts w:ascii="Times New Roman" w:hAnsi="Times New Roman"/>
          <w:sz w:val="28"/>
          <w:szCs w:val="28"/>
          <w:lang w:eastAsia="en-US"/>
        </w:rPr>
        <w:t>4.1.1. Контроль за полнотой и качеством предоставления муниципальной услуги включает в себя проведение плановых и внеплановых проверок.</w:t>
      </w:r>
    </w:p>
    <w:p w:rsidR="00BA447D" w:rsidRDefault="004A3924">
      <w:pPr>
        <w:ind w:firstLine="708"/>
        <w:rPr>
          <w:rFonts w:ascii="Times New Roman" w:hAnsi="Times New Roman"/>
          <w:lang w:eastAsia="en-US"/>
        </w:rPr>
      </w:pPr>
      <w:r>
        <w:rPr>
          <w:rFonts w:ascii="Times New Roman" w:hAnsi="Times New Roman"/>
          <w:sz w:val="28"/>
          <w:szCs w:val="28"/>
          <w:lang w:eastAsia="en-US"/>
        </w:rPr>
        <w:t>4.1.2.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муниципальной услуги контролю подлежат:</w:t>
      </w:r>
    </w:p>
    <w:p w:rsidR="00BA447D" w:rsidRDefault="004A3924">
      <w:pPr>
        <w:ind w:firstLine="708"/>
        <w:rPr>
          <w:rFonts w:ascii="Times New Roman" w:hAnsi="Times New Roman"/>
          <w:lang w:eastAsia="en-US"/>
        </w:rPr>
      </w:pPr>
      <w:r>
        <w:rPr>
          <w:rFonts w:ascii="Times New Roman" w:hAnsi="Times New Roman"/>
          <w:sz w:val="28"/>
          <w:szCs w:val="28"/>
          <w:lang w:eastAsia="en-US"/>
        </w:rPr>
        <w:t>соблюдение сроков предоставления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соблюдение положений настоящего Административного регламента;</w:t>
      </w:r>
    </w:p>
    <w:p w:rsidR="00BA447D" w:rsidRDefault="004A3924">
      <w:pPr>
        <w:ind w:firstLine="708"/>
        <w:rPr>
          <w:rFonts w:ascii="Times New Roman" w:hAnsi="Times New Roman"/>
          <w:lang w:eastAsia="en-US"/>
        </w:rPr>
      </w:pPr>
      <w:r>
        <w:rPr>
          <w:rFonts w:ascii="Times New Roman" w:hAnsi="Times New Roman"/>
          <w:sz w:val="28"/>
          <w:szCs w:val="28"/>
          <w:lang w:eastAsia="en-US"/>
        </w:rPr>
        <w:t>правильность и обоснованность принятого решения об отказе в</w:t>
      </w:r>
      <w:r>
        <w:rPr>
          <w:rFonts w:ascii="Times New Roman" w:eastAsia="Times New Roman" w:hAnsi="Times New Roman" w:cs="Times New Roman"/>
          <w:sz w:val="28"/>
          <w:szCs w:val="28"/>
          <w:lang w:eastAsia="en-US"/>
        </w:rPr>
        <w:t> пре</w:t>
      </w:r>
      <w:r>
        <w:rPr>
          <w:rFonts w:ascii="Times New Roman" w:hAnsi="Times New Roman"/>
          <w:sz w:val="28"/>
          <w:szCs w:val="28"/>
          <w:lang w:eastAsia="en-US"/>
        </w:rPr>
        <w:t>доставлении муниципальной услуги.</w:t>
      </w:r>
    </w:p>
    <w:p w:rsidR="00BA447D" w:rsidRDefault="004A3924">
      <w:pPr>
        <w:ind w:firstLine="708"/>
        <w:rPr>
          <w:rFonts w:ascii="Times New Roman" w:hAnsi="Times New Roman"/>
          <w:lang w:eastAsia="en-US"/>
        </w:rPr>
      </w:pPr>
      <w:r>
        <w:rPr>
          <w:rFonts w:ascii="Times New Roman" w:hAnsi="Times New Roman"/>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rsidR="00BA447D" w:rsidRDefault="004A3924">
      <w:pPr>
        <w:rPr>
          <w:rFonts w:ascii="Times New Roman" w:hAnsi="Times New Roman"/>
          <w:lang w:eastAsia="en-US"/>
        </w:rPr>
      </w:pPr>
      <w:r>
        <w:rPr>
          <w:rFonts w:ascii="Times New Roman" w:hAnsi="Times New Roman"/>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Pr>
          <w:sz w:val="28"/>
          <w:szCs w:val="28"/>
          <w:lang w:eastAsia="en-US"/>
        </w:rPr>
        <w:t> </w:t>
      </w:r>
      <w:r>
        <w:rPr>
          <w:rFonts w:ascii="Times New Roman" w:hAnsi="Times New Roman"/>
          <w:sz w:val="28"/>
          <w:szCs w:val="28"/>
          <w:lang w:eastAsia="en-US"/>
        </w:rPr>
        <w:t>том числе на качество предоставления муниципальной услуги.</w:t>
      </w:r>
    </w:p>
    <w:p w:rsidR="00BA447D" w:rsidRDefault="00BA447D">
      <w:pPr>
        <w:jc w:val="center"/>
        <w:rPr>
          <w:rFonts w:ascii="Times New Roman" w:hAnsi="Times New Roman"/>
          <w:lang w:eastAsia="en-US"/>
        </w:rPr>
      </w:pPr>
    </w:p>
    <w:p w:rsidR="00BA447D" w:rsidRDefault="004A3924">
      <w:pPr>
        <w:jc w:val="center"/>
        <w:rPr>
          <w:rFonts w:ascii="Times New Roman" w:hAnsi="Times New Roman"/>
          <w:lang w:eastAsia="en-US"/>
        </w:rPr>
      </w:pPr>
      <w:r>
        <w:rPr>
          <w:rFonts w:ascii="Times New Roman" w:hAnsi="Times New Roman"/>
          <w:b/>
          <w:bCs/>
          <w:sz w:val="28"/>
          <w:szCs w:val="28"/>
          <w:lang w:eastAsia="en-US"/>
        </w:rPr>
        <w:t>Ответственность должностных лиц органа, предоставляющего</w:t>
      </w:r>
      <w:r w:rsidRPr="00146968">
        <w:rPr>
          <w:rFonts w:ascii="Times New Roman" w:hAnsi="Times New Roman"/>
          <w:b/>
          <w:bCs/>
          <w:sz w:val="28"/>
          <w:szCs w:val="28"/>
        </w:rPr>
        <w:t xml:space="preserve"> </w:t>
      </w:r>
      <w:r>
        <w:rPr>
          <w:rFonts w:ascii="Times New Roman" w:hAnsi="Times New Roman"/>
          <w:b/>
          <w:bCs/>
          <w:sz w:val="28"/>
          <w:szCs w:val="28"/>
          <w:lang w:eastAsia="en-US"/>
        </w:rPr>
        <w:t xml:space="preserve">муниципальную услугу, за решения и действия (бездействие), </w:t>
      </w:r>
      <w:r>
        <w:rPr>
          <w:rFonts w:ascii="Times New Roman" w:hAnsi="Times New Roman"/>
          <w:b/>
          <w:bCs/>
          <w:sz w:val="28"/>
          <w:szCs w:val="28"/>
          <w:lang w:eastAsia="en-US"/>
        </w:rPr>
        <w:lastRenderedPageBreak/>
        <w:t>принимаемые (осуществляемые) ими в ходе предоставления муниципальной услуги</w:t>
      </w:r>
    </w:p>
    <w:p w:rsidR="00BA447D" w:rsidRDefault="00BA447D">
      <w:pPr>
        <w:jc w:val="center"/>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A447D" w:rsidRDefault="004A3924">
      <w:pPr>
        <w:ind w:firstLine="708"/>
        <w:rPr>
          <w:rFonts w:ascii="Times New Roman" w:hAnsi="Times New Roman"/>
          <w:lang w:eastAsia="en-US"/>
        </w:rPr>
      </w:pPr>
      <w:r>
        <w:rPr>
          <w:rFonts w:ascii="Times New Roman" w:hAnsi="Times New Roman"/>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rsidR="00BA447D" w:rsidRDefault="00BA447D">
      <w:pPr>
        <w:jc w:val="left"/>
        <w:rPr>
          <w:rFonts w:ascii="Times New Roman" w:hAnsi="Times New Roman"/>
          <w:lang w:eastAsia="en-US"/>
        </w:rPr>
      </w:pPr>
    </w:p>
    <w:p w:rsidR="00BA447D" w:rsidRDefault="004A3924">
      <w:pPr>
        <w:jc w:val="center"/>
        <w:rPr>
          <w:rFonts w:ascii="Times New Roman" w:hAnsi="Times New Roman"/>
          <w:lang w:eastAsia="en-US"/>
        </w:rPr>
      </w:pPr>
      <w:r>
        <w:rPr>
          <w:rFonts w:ascii="Times New Roman" w:hAnsi="Times New Roman"/>
          <w:b/>
          <w:bCs/>
          <w:sz w:val="28"/>
          <w:szCs w:val="28"/>
          <w:lang w:eastAsia="en-US"/>
        </w:rPr>
        <w:t xml:space="preserve">Положения, характеризующие требования к порядку и формам контроля за предоставлением муниципальной услуги, в том числе </w:t>
      </w:r>
    </w:p>
    <w:p w:rsidR="00BA447D" w:rsidRDefault="004A3924">
      <w:pPr>
        <w:jc w:val="center"/>
        <w:rPr>
          <w:rFonts w:ascii="Times New Roman" w:hAnsi="Times New Roman"/>
          <w:lang w:eastAsia="en-US"/>
        </w:rPr>
      </w:pPr>
      <w:r>
        <w:rPr>
          <w:rFonts w:ascii="Times New Roman" w:hAnsi="Times New Roman"/>
          <w:b/>
          <w:bCs/>
          <w:sz w:val="28"/>
          <w:szCs w:val="28"/>
          <w:lang w:eastAsia="en-US"/>
        </w:rPr>
        <w:t>со стороны граждан, их объединений и организаций</w:t>
      </w:r>
    </w:p>
    <w:p w:rsidR="00BA447D" w:rsidRDefault="00BA447D">
      <w:pPr>
        <w:jc w:val="center"/>
        <w:rPr>
          <w:rFonts w:ascii="Times New Roman" w:hAnsi="Times New Roman"/>
          <w:lang w:eastAsia="en-US"/>
        </w:rPr>
      </w:pPr>
    </w:p>
    <w:p w:rsidR="00BA447D" w:rsidRDefault="004A3924">
      <w:pPr>
        <w:ind w:firstLine="708"/>
        <w:rPr>
          <w:rFonts w:ascii="Times New Roman" w:hAnsi="Times New Roman"/>
          <w:lang w:eastAsia="en-US"/>
        </w:rPr>
      </w:pPr>
      <w:r>
        <w:rPr>
          <w:rFonts w:ascii="Times New Roman" w:hAnsi="Times New Roman"/>
          <w:sz w:val="28"/>
          <w:szCs w:val="28"/>
          <w:lang w:eastAsia="en-US"/>
        </w:rPr>
        <w:t>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w:t>
      </w:r>
      <w:r>
        <w:rPr>
          <w:sz w:val="28"/>
          <w:szCs w:val="28"/>
          <w:lang w:eastAsia="en-US"/>
        </w:rPr>
        <w:t> </w:t>
      </w:r>
      <w:r>
        <w:rPr>
          <w:rFonts w:ascii="Times New Roman" w:hAnsi="Times New Roman"/>
          <w:sz w:val="28"/>
          <w:szCs w:val="28"/>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447D" w:rsidRDefault="004A3924">
      <w:pPr>
        <w:ind w:firstLine="708"/>
        <w:rPr>
          <w:rFonts w:ascii="Times New Roman" w:hAnsi="Times New Roman"/>
          <w:lang w:eastAsia="en-US"/>
        </w:rPr>
      </w:pPr>
      <w:r>
        <w:rPr>
          <w:rFonts w:ascii="Times New Roman" w:hAnsi="Times New Roman"/>
          <w:sz w:val="28"/>
          <w:szCs w:val="28"/>
          <w:lang w:eastAsia="en-US"/>
        </w:rPr>
        <w:t>4.3.1.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447D" w:rsidRDefault="004A3924">
      <w:pPr>
        <w:ind w:firstLine="708"/>
        <w:rPr>
          <w:rFonts w:ascii="Times New Roman" w:hAnsi="Times New Roman"/>
          <w:lang w:eastAsia="en-US"/>
        </w:rPr>
      </w:pPr>
      <w:r>
        <w:rPr>
          <w:rFonts w:ascii="Times New Roman" w:hAnsi="Times New Roman"/>
          <w:sz w:val="28"/>
          <w:szCs w:val="28"/>
          <w:lang w:eastAsia="en-US"/>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BA447D" w:rsidRDefault="004A3924">
      <w:pPr>
        <w:ind w:firstLine="708"/>
        <w:rPr>
          <w:rFonts w:ascii="Times New Roman" w:hAnsi="Times New Roman"/>
          <w:lang w:eastAsia="en-US"/>
        </w:rPr>
      </w:pPr>
      <w:r>
        <w:rPr>
          <w:rFonts w:ascii="Times New Roman" w:hAnsi="Times New Roman"/>
          <w:sz w:val="28"/>
          <w:szCs w:val="28"/>
          <w:lang w:eastAsia="en-US"/>
        </w:rPr>
        <w:t>4.3.2.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A447D" w:rsidRDefault="00BA447D">
      <w:pPr>
        <w:jc w:val="left"/>
        <w:rPr>
          <w:rFonts w:ascii="Times New Roman" w:hAnsi="Times New Roman"/>
          <w:lang w:eastAsia="en-US"/>
        </w:rPr>
      </w:pPr>
    </w:p>
    <w:p w:rsidR="00BA447D" w:rsidRDefault="00BA447D">
      <w:pPr>
        <w:widowControl w:val="0"/>
        <w:spacing w:line="283" w:lineRule="atLeast"/>
        <w:ind w:firstLine="709"/>
        <w:jc w:val="center"/>
        <w:rPr>
          <w:rFonts w:ascii="Times New Roman" w:hAnsi="Times New Roman"/>
          <w:color w:val="000000"/>
          <w:highlight w:val="white"/>
        </w:rPr>
      </w:pPr>
    </w:p>
    <w:p w:rsidR="00BA447D" w:rsidRDefault="004A3924">
      <w:pPr>
        <w:widowControl w:val="0"/>
        <w:spacing w:line="283" w:lineRule="atLeast"/>
        <w:ind w:firstLine="709"/>
        <w:jc w:val="center"/>
        <w:rPr>
          <w:rFonts w:ascii="Times New Roman" w:hAnsi="Times New Roman"/>
          <w:color w:val="000000"/>
        </w:rPr>
      </w:pPr>
      <w:r>
        <w:rPr>
          <w:rFonts w:ascii="Times New Roman" w:hAnsi="Times New Roman"/>
          <w:b/>
          <w:sz w:val="28"/>
          <w:szCs w:val="28"/>
          <w:highlight w:val="white"/>
          <w:lang w:val="en-US"/>
        </w:rPr>
        <w:t>V</w:t>
      </w:r>
      <w:r>
        <w:rPr>
          <w:rFonts w:ascii="Times New Roman" w:hAnsi="Times New Roman"/>
          <w:b/>
          <w:bCs/>
          <w:sz w:val="28"/>
          <w:szCs w:val="28"/>
          <w:highlight w:val="white"/>
        </w:rPr>
        <w:t xml:space="preserve">. </w:t>
      </w:r>
      <w:r>
        <w:rPr>
          <w:rFonts w:ascii="Times New Roman" w:hAnsi="Times New Roman"/>
          <w:b/>
          <w:color w:val="000000"/>
          <w:sz w:val="28"/>
          <w:szCs w:val="28"/>
          <w:highlight w:val="white"/>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lastRenderedPageBreak/>
        <w:t xml:space="preserve">в части 1.1 статьи 16 Федерального закона № 210-ФЗ, </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а также их должностных лиц, государственных служащих, работников</w:t>
      </w:r>
      <w:r>
        <w:rPr>
          <w:rFonts w:ascii="Times New Roman" w:hAnsi="Times New Roman"/>
          <w:color w:val="000000"/>
          <w:sz w:val="28"/>
          <w:szCs w:val="28"/>
          <w:highlight w:val="white"/>
        </w:rPr>
        <w:t>.</w:t>
      </w:r>
    </w:p>
    <w:p w:rsidR="00BA447D" w:rsidRDefault="00BA447D">
      <w:pPr>
        <w:widowControl w:val="0"/>
        <w:spacing w:line="283" w:lineRule="atLeast"/>
        <w:ind w:firstLine="709"/>
        <w:jc w:val="center"/>
        <w:rPr>
          <w:rFonts w:ascii="Times New Roman" w:hAnsi="Times New Roman"/>
          <w:color w:val="000000"/>
          <w:highlight w:val="white"/>
        </w:rPr>
      </w:pP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Информация для заинтересованных лиц об их праве </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на досудебное (внесудебное) обжалование действий (бездействий)</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 и (или) решений, принятых (осуществленных) </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в ходе предоставления</w:t>
      </w:r>
      <w:r>
        <w:rPr>
          <w:rFonts w:ascii="Times New Roman" w:hAnsi="Times New Roman"/>
          <w:b/>
          <w:bCs/>
          <w:color w:val="000000"/>
          <w:sz w:val="28"/>
          <w:szCs w:val="28"/>
          <w:highlight w:val="white"/>
        </w:rPr>
        <w:t xml:space="preserve"> </w:t>
      </w:r>
      <w:r>
        <w:rPr>
          <w:rFonts w:ascii="Times New Roman" w:hAnsi="Times New Roman"/>
          <w:b/>
          <w:bCs/>
          <w:sz w:val="28"/>
          <w:szCs w:val="28"/>
          <w:lang w:eastAsia="en-US"/>
        </w:rPr>
        <w:t>муниципальной</w:t>
      </w:r>
      <w:r>
        <w:rPr>
          <w:rFonts w:ascii="Times New Roman" w:hAnsi="Times New Roman"/>
          <w:b/>
          <w:color w:val="000000"/>
          <w:sz w:val="28"/>
          <w:szCs w:val="28"/>
          <w:highlight w:val="white"/>
        </w:rPr>
        <w:t xml:space="preserve"> услуги</w:t>
      </w:r>
    </w:p>
    <w:p w:rsidR="00BA447D" w:rsidRDefault="00BA447D">
      <w:pPr>
        <w:widowControl w:val="0"/>
        <w:spacing w:line="283" w:lineRule="atLeast"/>
        <w:ind w:firstLine="709"/>
        <w:rPr>
          <w:rFonts w:ascii="Times New Roman" w:hAnsi="Times New Roman"/>
          <w:color w:val="000000"/>
          <w:highlight w:val="white"/>
        </w:rPr>
      </w:pPr>
    </w:p>
    <w:p w:rsidR="00BA447D" w:rsidRDefault="004A3924">
      <w:pPr>
        <w:widowControl w:val="0"/>
        <w:spacing w:line="283" w:lineRule="atLeast"/>
        <w:ind w:firstLine="709"/>
      </w:pPr>
      <w:r>
        <w:rPr>
          <w:rFonts w:ascii="Times New Roman" w:hAnsi="Times New Roman"/>
          <w:color w:val="000000"/>
          <w:sz w:val="28"/>
          <w:szCs w:val="28"/>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rsidR="00BA447D" w:rsidRDefault="004A3924">
      <w:pPr>
        <w:widowControl w:val="0"/>
        <w:spacing w:line="283" w:lineRule="atLeast"/>
        <w:ind w:firstLine="709"/>
        <w:rPr>
          <w:rFonts w:ascii="Times New Roman" w:hAnsi="Times New Roman"/>
          <w:color w:val="000000"/>
          <w:highlight w:val="white"/>
        </w:rPr>
      </w:pPr>
      <w:r>
        <w:rPr>
          <w:rFonts w:ascii="Times New Roman" w:hAnsi="Times New Roman"/>
          <w:color w:val="000000"/>
          <w:sz w:val="28"/>
          <w:szCs w:val="28"/>
          <w:highlight w:val="white"/>
        </w:rPr>
        <w:t>Жалоба подается заявителем в письменной форме на бумажном носителе</w:t>
      </w:r>
      <w:r>
        <w:rPr>
          <w:rFonts w:ascii="Times New Roman" w:hAnsi="Times New Roman"/>
          <w:color w:val="000000"/>
          <w:sz w:val="28"/>
          <w:szCs w:val="28"/>
        </w:rPr>
        <w:t>.</w:t>
      </w:r>
    </w:p>
    <w:p w:rsidR="00BA447D" w:rsidRDefault="00BA447D">
      <w:pPr>
        <w:widowControl w:val="0"/>
        <w:spacing w:line="283" w:lineRule="atLeast"/>
        <w:ind w:firstLine="709"/>
        <w:jc w:val="center"/>
        <w:rPr>
          <w:rFonts w:ascii="Times New Roman" w:hAnsi="Times New Roman"/>
          <w:color w:val="000000"/>
          <w:highlight w:val="white"/>
        </w:rPr>
      </w:pPr>
    </w:p>
    <w:p w:rsidR="00BA447D" w:rsidRDefault="00BA447D">
      <w:pPr>
        <w:widowControl w:val="0"/>
        <w:spacing w:line="283" w:lineRule="atLeast"/>
        <w:ind w:firstLine="709"/>
        <w:jc w:val="center"/>
        <w:rPr>
          <w:rFonts w:ascii="Times New Roman" w:hAnsi="Times New Roman"/>
          <w:color w:val="000000"/>
          <w:highlight w:val="white"/>
        </w:rPr>
      </w:pP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A447D" w:rsidRDefault="00BA447D">
      <w:pPr>
        <w:widowControl w:val="0"/>
        <w:spacing w:line="283" w:lineRule="atLeast"/>
        <w:ind w:left="-567" w:firstLine="567"/>
        <w:rPr>
          <w:rFonts w:ascii="Times New Roman" w:hAnsi="Times New Roman"/>
          <w:color w:val="000000"/>
          <w:highlight w:val="white"/>
        </w:rPr>
      </w:pPr>
    </w:p>
    <w:p w:rsidR="00BA447D" w:rsidRDefault="004A3924">
      <w:pPr>
        <w:widowControl w:val="0"/>
        <w:spacing w:line="283" w:lineRule="atLeast"/>
        <w:ind w:firstLine="709"/>
        <w:rPr>
          <w:rFonts w:ascii="Times New Roman" w:hAnsi="Times New Roman"/>
          <w:highlight w:val="white"/>
        </w:rPr>
      </w:pPr>
      <w:r>
        <w:rPr>
          <w:rFonts w:ascii="Times New Roman" w:hAnsi="Times New Roman"/>
          <w:color w:val="000000"/>
          <w:sz w:val="28"/>
          <w:szCs w:val="28"/>
        </w:rPr>
        <w:t>5.1</w:t>
      </w:r>
      <w:r>
        <w:rPr>
          <w:rFonts w:ascii="Times New Roman" w:hAnsi="Times New Roman"/>
          <w:color w:val="000000"/>
          <w:sz w:val="28"/>
          <w:szCs w:val="28"/>
          <w:highlight w:val="white"/>
        </w:rPr>
        <w:t>. Жалоба на действия (бездействие) и (или) решения должностного лица Уполномоченного органа рассматривается руководителем Уполномоченного органа</w:t>
      </w:r>
      <w:r>
        <w:rPr>
          <w:rFonts w:ascii="Times New Roman" w:hAnsi="Times New Roman"/>
          <w:sz w:val="28"/>
          <w:szCs w:val="28"/>
          <w:highlight w:val="white"/>
        </w:rPr>
        <w:t xml:space="preserve">. </w:t>
      </w:r>
    </w:p>
    <w:p w:rsidR="00BA447D" w:rsidRDefault="004A3924">
      <w:pPr>
        <w:widowControl w:val="0"/>
        <w:spacing w:line="283" w:lineRule="atLeast"/>
        <w:ind w:firstLine="709"/>
        <w:jc w:val="center"/>
        <w:rPr>
          <w:rFonts w:ascii="Times New Roman" w:hAnsi="Times New Roman"/>
          <w:color w:val="000000"/>
        </w:rPr>
      </w:pPr>
      <w:r>
        <w:rPr>
          <w:rFonts w:ascii="Times New Roman" w:hAnsi="Times New Roman"/>
          <w:b/>
          <w:color w:val="000000"/>
          <w:sz w:val="28"/>
          <w:szCs w:val="28"/>
          <w:highlight w:val="white"/>
        </w:rPr>
        <w:t>Способы информирования заявителей о порядке подачи и рассмотрения жалобы</w:t>
      </w:r>
    </w:p>
    <w:p w:rsidR="00BA447D" w:rsidRDefault="00BA447D">
      <w:pPr>
        <w:widowControl w:val="0"/>
        <w:spacing w:line="283" w:lineRule="atLeast"/>
        <w:ind w:firstLine="709"/>
        <w:jc w:val="center"/>
        <w:rPr>
          <w:rFonts w:ascii="Times New Roman" w:hAnsi="Times New Roman"/>
          <w:color w:val="000000"/>
        </w:rPr>
      </w:pPr>
    </w:p>
    <w:p w:rsidR="00BA447D" w:rsidRDefault="004A3924">
      <w:pPr>
        <w:widowControl w:val="0"/>
        <w:spacing w:line="283" w:lineRule="atLeast"/>
        <w:ind w:firstLine="709"/>
        <w:rPr>
          <w:rFonts w:ascii="Times New Roman" w:hAnsi="Times New Roman"/>
          <w:color w:val="000000"/>
        </w:rPr>
      </w:pPr>
      <w:r>
        <w:rPr>
          <w:rFonts w:ascii="Times New Roman" w:hAnsi="Times New Roman"/>
          <w:color w:val="000000"/>
          <w:sz w:val="28"/>
          <w:szCs w:val="28"/>
        </w:rPr>
        <w:t>5.2</w:t>
      </w:r>
      <w:r>
        <w:rPr>
          <w:rFonts w:ascii="Times New Roman" w:hAnsi="Times New Roman"/>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Pr>
          <w:rFonts w:ascii="Times New Roman" w:hAnsi="Times New Roman"/>
          <w:sz w:val="28"/>
          <w:szCs w:val="28"/>
          <w:lang w:eastAsia="en-US"/>
        </w:rPr>
        <w:t>муниципальной</w:t>
      </w:r>
      <w:r>
        <w:rPr>
          <w:rFonts w:ascii="Times New Roman" w:hAnsi="Times New Roman"/>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rsidR="00BA447D" w:rsidRDefault="00BA447D">
      <w:pPr>
        <w:widowControl w:val="0"/>
        <w:spacing w:line="283" w:lineRule="atLeast"/>
        <w:ind w:firstLine="709"/>
        <w:rPr>
          <w:rFonts w:ascii="Times New Roman" w:hAnsi="Times New Roman"/>
          <w:highlight w:val="white"/>
        </w:rPr>
      </w:pP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Перечень нормативно правовых актов, </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регулирующих порядок досудебного (внесудебного) обжалования</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решений и действий (бездействия) органа, предоставляющего</w:t>
      </w:r>
    </w:p>
    <w:p w:rsidR="00BA447D" w:rsidRDefault="004A3924">
      <w:pPr>
        <w:widowControl w:val="0"/>
        <w:spacing w:line="283" w:lineRule="atLeast"/>
        <w:ind w:firstLine="709"/>
        <w:jc w:val="center"/>
        <w:rPr>
          <w:rFonts w:ascii="Times New Roman" w:hAnsi="Times New Roman"/>
          <w:color w:val="000000"/>
          <w:highlight w:val="white"/>
        </w:rPr>
      </w:pPr>
      <w:r>
        <w:rPr>
          <w:rFonts w:ascii="Times New Roman" w:hAnsi="Times New Roman"/>
          <w:b/>
          <w:bCs/>
          <w:sz w:val="28"/>
          <w:szCs w:val="28"/>
          <w:lang w:eastAsia="en-US"/>
        </w:rPr>
        <w:t>муниципальную</w:t>
      </w:r>
      <w:r>
        <w:rPr>
          <w:rFonts w:ascii="Times New Roman" w:hAnsi="Times New Roman"/>
          <w:b/>
          <w:color w:val="000000"/>
          <w:sz w:val="28"/>
          <w:szCs w:val="28"/>
          <w:highlight w:val="white"/>
        </w:rPr>
        <w:t xml:space="preserve"> услугу, а также его должностных лиц</w:t>
      </w:r>
    </w:p>
    <w:p w:rsidR="00BA447D" w:rsidRDefault="00BA447D">
      <w:pPr>
        <w:widowControl w:val="0"/>
        <w:spacing w:line="283" w:lineRule="atLeast"/>
        <w:ind w:firstLine="709"/>
        <w:rPr>
          <w:rFonts w:ascii="Times New Roman" w:hAnsi="Times New Roman"/>
          <w:highlight w:val="white"/>
        </w:rPr>
      </w:pPr>
    </w:p>
    <w:p w:rsidR="00BA447D" w:rsidRDefault="004A3924">
      <w:pPr>
        <w:widowControl w:val="0"/>
        <w:spacing w:line="283" w:lineRule="atLeast"/>
        <w:ind w:firstLine="709"/>
        <w:rPr>
          <w:rFonts w:ascii="Times New Roman" w:hAnsi="Times New Roman"/>
          <w:color w:val="000000"/>
        </w:rPr>
      </w:pPr>
      <w:r>
        <w:rPr>
          <w:rFonts w:ascii="Times New Roman" w:hAnsi="Times New Roman"/>
          <w:color w:val="000000"/>
          <w:sz w:val="28"/>
          <w:szCs w:val="28"/>
          <w:shd w:val="clear" w:color="auto" w:fill="FFFFFF"/>
        </w:rPr>
        <w:t xml:space="preserve">5.3. Порядок досудебного (внесудебного) обжалования решений и действий (бездействия) органа, предоставляющего </w:t>
      </w:r>
      <w:r>
        <w:rPr>
          <w:rFonts w:ascii="Times New Roman" w:hAnsi="Times New Roman"/>
          <w:sz w:val="28"/>
          <w:szCs w:val="28"/>
          <w:lang w:eastAsia="en-US"/>
        </w:rPr>
        <w:t xml:space="preserve">муниципальную </w:t>
      </w:r>
      <w:r>
        <w:rPr>
          <w:rFonts w:ascii="Times New Roman" w:hAnsi="Times New Roman"/>
          <w:color w:val="000000"/>
          <w:sz w:val="28"/>
          <w:szCs w:val="28"/>
          <w:shd w:val="clear" w:color="auto" w:fill="FFFFFF"/>
        </w:rPr>
        <w:t>услугу, а также его должностных лиц регулируется:</w:t>
      </w:r>
    </w:p>
    <w:p w:rsidR="00BA447D" w:rsidRDefault="004A3924">
      <w:pPr>
        <w:widowControl w:val="0"/>
        <w:spacing w:line="283" w:lineRule="atLeast"/>
        <w:ind w:firstLine="709"/>
        <w:rPr>
          <w:rFonts w:ascii="Times New Roman" w:eastAsia="Times New Roman" w:hAnsi="Times New Roman" w:cs="Times New Roman"/>
          <w:color w:val="000000"/>
        </w:rPr>
      </w:pPr>
      <w:r>
        <w:rPr>
          <w:rFonts w:ascii="Times New Roman" w:hAnsi="Times New Roman"/>
          <w:color w:val="000000"/>
          <w:sz w:val="28"/>
          <w:szCs w:val="28"/>
          <w:shd w:val="clear" w:color="auto" w:fill="FFFFFF"/>
        </w:rPr>
        <w:t xml:space="preserve">- главой 2.1 Федерального закона от 27 июля 2010 года № 210-ФЗ </w:t>
      </w:r>
      <w:r>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highlight w:val="white"/>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shd w:val="clear" w:color="auto" w:fill="FFFFFF"/>
        </w:rPr>
        <w:t xml:space="preserve">»; </w:t>
      </w:r>
    </w:p>
    <w:p w:rsidR="00BA447D" w:rsidRDefault="004A3924">
      <w:pPr>
        <w:widowControl w:val="0"/>
        <w:spacing w:line="283" w:lineRule="atLeast"/>
        <w:ind w:firstLine="709"/>
        <w:rPr>
          <w:rFonts w:ascii="Times New Roman" w:hAnsi="Times New Roman"/>
          <w:color w:val="000000"/>
        </w:rPr>
      </w:pPr>
      <w:r>
        <w:rPr>
          <w:rFonts w:ascii="Times New Roman" w:eastAsia="Times New Roman" w:hAnsi="Times New Roman" w:cs="Times New Roman"/>
          <w:color w:val="000000" w:themeColor="text1"/>
          <w:sz w:val="28"/>
          <w:szCs w:val="28"/>
          <w:shd w:val="clear" w:color="auto" w:fill="FFFFFF"/>
        </w:rPr>
        <w:t xml:space="preserve">-постановлением Правительства </w:t>
      </w:r>
      <w:r>
        <w:rPr>
          <w:rFonts w:ascii="Times New Roman" w:hAnsi="Times New Roman"/>
          <w:color w:val="000000"/>
          <w:sz w:val="28"/>
          <w:szCs w:val="28"/>
          <w:shd w:val="clear" w:color="auto" w:fill="FFFFFF"/>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w:t>
      </w:r>
      <w:r>
        <w:rPr>
          <w:rFonts w:ascii="Times New Roman" w:hAnsi="Times New Roman"/>
          <w:color w:val="000000"/>
          <w:sz w:val="28"/>
          <w:szCs w:val="28"/>
          <w:shd w:val="clear" w:color="auto" w:fill="FFFFFF"/>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A447D" w:rsidRDefault="004A3924">
      <w:pPr>
        <w:widowControl w:val="0"/>
        <w:spacing w:line="283" w:lineRule="atLeast"/>
        <w:ind w:firstLine="708"/>
        <w:rPr>
          <w:rFonts w:ascii="Times New Roman" w:hAnsi="Times New Roman"/>
          <w:color w:val="000000"/>
        </w:rPr>
      </w:pPr>
      <w:r>
        <w:rPr>
          <w:rFonts w:ascii="Times New Roman" w:hAnsi="Times New Roman"/>
          <w:color w:val="000000"/>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447D" w:rsidRDefault="004A3924">
      <w:pPr>
        <w:widowControl w:val="0"/>
        <w:spacing w:line="283" w:lineRule="atLeast"/>
        <w:ind w:firstLine="708"/>
        <w:rPr>
          <w:rFonts w:ascii="Times New Roman" w:hAnsi="Times New Roman"/>
          <w:color w:val="000000"/>
        </w:rPr>
      </w:pPr>
      <w:r>
        <w:rPr>
          <w:rFonts w:ascii="Times New Roman" w:hAnsi="Times New Roman"/>
          <w:sz w:val="28"/>
          <w:szCs w:val="28"/>
          <w:shd w:val="clear" w:color="auto" w:fill="FFFFFF"/>
        </w:rPr>
        <w:t>-постановлением Правительства Брянской области от 8 июля 2013 года № 31</w:t>
      </w:r>
      <w:r>
        <w:rPr>
          <w:rFonts w:ascii="Times New Roman" w:hAnsi="Times New Roman"/>
          <w:color w:val="000000"/>
          <w:sz w:val="28"/>
          <w:szCs w:val="28"/>
          <w:shd w:val="clear" w:color="auto" w:fill="FFFFFF"/>
        </w:rPr>
        <w:t>3-п «Об утверждении Положения об особенностях подачи и</w:t>
      </w:r>
      <w:r>
        <w:rPr>
          <w:sz w:val="28"/>
          <w:szCs w:val="28"/>
        </w:rPr>
        <w:t> </w:t>
      </w:r>
      <w:r>
        <w:rPr>
          <w:rFonts w:ascii="Times New Roman" w:hAnsi="Times New Roman"/>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rsidR="00BA447D" w:rsidRDefault="004A3924">
      <w:pPr>
        <w:widowControl w:val="0"/>
        <w:spacing w:line="283" w:lineRule="atLeast"/>
        <w:rPr>
          <w:rFonts w:ascii="Times New Roman" w:eastAsia="Times New Roman" w:hAnsi="Times New Roman" w:cs="Times New Roman"/>
          <w:color w:val="000000"/>
          <w:sz w:val="28"/>
          <w:szCs w:val="28"/>
        </w:rPr>
      </w:pPr>
      <w:r>
        <w:rPr>
          <w:rFonts w:ascii="Times New Roman" w:hAnsi="Times New Roman"/>
          <w:color w:val="000000"/>
          <w:sz w:val="28"/>
          <w:szCs w:val="28"/>
          <w:shd w:val="clear" w:color="auto" w:fill="FFFFFF"/>
        </w:rPr>
        <w:tab/>
      </w:r>
      <w:r>
        <w:rPr>
          <w:rFonts w:ascii="Times New Roman" w:eastAsia="Times New Roman" w:hAnsi="Times New Roman" w:cs="Times New Roman"/>
          <w:color w:val="000000" w:themeColor="text1"/>
          <w:sz w:val="28"/>
          <w:szCs w:val="28"/>
          <w:shd w:val="clear" w:color="auto" w:fill="FFFFFF"/>
        </w:rPr>
        <w:t>-Федеральным законом Российской Федерации о</w:t>
      </w:r>
      <w:r>
        <w:rPr>
          <w:rFonts w:ascii="Times New Roman" w:eastAsia="Times New Roman" w:hAnsi="Times New Roman" w:cs="Times New Roman"/>
          <w:color w:val="000000" w:themeColor="text1"/>
          <w:sz w:val="28"/>
          <w:highlight w:val="white"/>
        </w:rPr>
        <w:t>т 2 мая 2006 года № 59-ФЗ «О порядке рассмотрения обращений граждан Российской Федерации</w:t>
      </w:r>
      <w:r>
        <w:rPr>
          <w:rFonts w:ascii="Times New Roman" w:eastAsia="Times New Roman" w:hAnsi="Times New Roman" w:cs="Times New Roman"/>
          <w:color w:val="000000" w:themeColor="text1"/>
          <w:sz w:val="28"/>
          <w:szCs w:val="28"/>
          <w:shd w:val="clear" w:color="auto" w:fill="FFFFFF"/>
        </w:rPr>
        <w:t>».</w:t>
      </w:r>
    </w:p>
    <w:p w:rsidR="00BA447D" w:rsidRDefault="00BA447D">
      <w:pPr>
        <w:rPr>
          <w:rFonts w:ascii="Times New Roman" w:eastAsia="Times New Roman" w:hAnsi="Times New Roman" w:cs="Times New Roman"/>
          <w:color w:val="000000"/>
          <w:sz w:val="28"/>
          <w:szCs w:val="28"/>
        </w:rPr>
      </w:pPr>
    </w:p>
    <w:sectPr w:rsidR="00BA447D">
      <w:headerReference w:type="default" r:id="rId13"/>
      <w:headerReference w:type="first" r:id="rId14"/>
      <w:footerReference w:type="first" r:id="rId15"/>
      <w:pgSz w:w="11906" w:h="16838"/>
      <w:pgMar w:top="1134" w:right="851" w:bottom="1276"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55" w:rsidRDefault="00421D55">
      <w:r>
        <w:separator/>
      </w:r>
    </w:p>
  </w:endnote>
  <w:endnote w:type="continuationSeparator" w:id="0">
    <w:p w:rsidR="00421D55" w:rsidRDefault="0042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default"/>
  </w:font>
  <w:font w:name="TimesNewRomanPS-BoldMT">
    <w:altName w:val="MV Bol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57" w:rsidRDefault="00684057">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55" w:rsidRDefault="00421D55">
      <w:r>
        <w:separator/>
      </w:r>
    </w:p>
  </w:footnote>
  <w:footnote w:type="continuationSeparator" w:id="0">
    <w:p w:rsidR="00421D55" w:rsidRDefault="00421D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57" w:rsidRDefault="00684057">
    <w:pPr>
      <w:pStyle w:val="af6"/>
      <w:jc w:val="center"/>
    </w:pPr>
    <w:r>
      <w:fldChar w:fldCharType="begin"/>
    </w:r>
    <w:r>
      <w:instrText>PAGE \* MERGEFORMAT</w:instrText>
    </w:r>
    <w:r>
      <w:fldChar w:fldCharType="separate"/>
    </w:r>
    <w:r w:rsidR="009F01FF">
      <w:rPr>
        <w:noProof/>
      </w:rPr>
      <w:t>2</w:t>
    </w:r>
    <w:r>
      <w:fldChar w:fldCharType="end"/>
    </w:r>
  </w:p>
  <w:p w:rsidR="00684057" w:rsidRDefault="00684057">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57" w:rsidRDefault="00684057">
    <w:pPr>
      <w:pStyle w:val="af6"/>
      <w:jc w:val="center"/>
    </w:pPr>
  </w:p>
  <w:p w:rsidR="00684057" w:rsidRDefault="00684057">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C6C50"/>
    <w:multiLevelType w:val="multilevel"/>
    <w:tmpl w:val="BF327978"/>
    <w:lvl w:ilvl="0">
      <w:start w:val="1"/>
      <w:numFmt w:val="decimal"/>
      <w:suff w:val="space"/>
      <w:lvlText w:val="%1."/>
      <w:lvlJc w:val="left"/>
      <w:pPr>
        <w:ind w:left="420" w:hanging="420"/>
      </w:pPr>
    </w:lvl>
    <w:lvl w:ilvl="1">
      <w:start w:val="1"/>
      <w:numFmt w:val="decimal"/>
      <w:suff w:val="space"/>
      <w:lvlText w:val="%1.%2."/>
      <w:lvlJc w:val="left"/>
      <w:pPr>
        <w:ind w:left="1429" w:hanging="720"/>
      </w:pPr>
      <w:rPr>
        <w:i w:val="0"/>
        <w:iCs w:val="0"/>
      </w:rPr>
    </w:lvl>
    <w:lvl w:ilvl="2">
      <w:start w:val="1"/>
      <w:numFmt w:val="decimal"/>
      <w:suff w:val="space"/>
      <w:lvlText w:val="%1.%2.%3."/>
      <w:lvlJc w:val="left"/>
      <w:pPr>
        <w:ind w:left="2138" w:hanging="720"/>
      </w:pPr>
    </w:lvl>
    <w:lvl w:ilvl="3">
      <w:start w:val="1"/>
      <w:numFmt w:val="decimal"/>
      <w:suff w:val="space"/>
      <w:lvlText w:val="%1.%2.%3.%4."/>
      <w:lvlJc w:val="left"/>
      <w:pPr>
        <w:ind w:left="3207" w:hanging="1080"/>
      </w:pPr>
    </w:lvl>
    <w:lvl w:ilvl="4">
      <w:start w:val="1"/>
      <w:numFmt w:val="decimal"/>
      <w:suff w:val="space"/>
      <w:lvlText w:val="%1.%2.%3.%4.%5."/>
      <w:lvlJc w:val="left"/>
      <w:pPr>
        <w:ind w:left="3916" w:hanging="1080"/>
      </w:pPr>
    </w:lvl>
    <w:lvl w:ilvl="5">
      <w:start w:val="1"/>
      <w:numFmt w:val="decimal"/>
      <w:suff w:val="space"/>
      <w:lvlText w:val="%1.%2.%3.%4.%5.%6."/>
      <w:lvlJc w:val="left"/>
      <w:pPr>
        <w:ind w:left="4985" w:hanging="1440"/>
      </w:pPr>
    </w:lvl>
    <w:lvl w:ilvl="6">
      <w:start w:val="1"/>
      <w:numFmt w:val="decimal"/>
      <w:suff w:val="space"/>
      <w:lvlText w:val="%1.%2.%3.%4.%5.%6.%7."/>
      <w:lvlJc w:val="left"/>
      <w:pPr>
        <w:ind w:left="6054" w:hanging="1800"/>
      </w:pPr>
    </w:lvl>
    <w:lvl w:ilvl="7">
      <w:start w:val="1"/>
      <w:numFmt w:val="decimal"/>
      <w:suff w:val="space"/>
      <w:lvlText w:val="%1.%2.%3.%4.%5.%6.%7.%8."/>
      <w:lvlJc w:val="left"/>
      <w:pPr>
        <w:ind w:left="6763" w:hanging="1800"/>
      </w:pPr>
    </w:lvl>
    <w:lvl w:ilvl="8">
      <w:start w:val="1"/>
      <w:numFmt w:val="decimal"/>
      <w:suff w:val="space"/>
      <w:lvlText w:val="%1.%2.%3.%4.%5.%6.%7.%8.%9."/>
      <w:lvlJc w:val="left"/>
      <w:pPr>
        <w:ind w:left="7832" w:hanging="2160"/>
      </w:pPr>
    </w:lvl>
  </w:abstractNum>
  <w:abstractNum w:abstractNumId="1" w15:restartNumberingAfterBreak="0">
    <w:nsid w:val="3EA74567"/>
    <w:multiLevelType w:val="hybridMultilevel"/>
    <w:tmpl w:val="892280CC"/>
    <w:lvl w:ilvl="0" w:tplc="9B2A1A7E">
      <w:start w:val="70"/>
      <w:numFmt w:val="bullet"/>
      <w:suff w:val="space"/>
      <w:lvlText w:val=""/>
      <w:lvlJc w:val="left"/>
      <w:pPr>
        <w:ind w:left="720" w:hanging="360"/>
      </w:pPr>
      <w:rPr>
        <w:rFonts w:ascii="Symbol" w:eastAsia="Calibri" w:hAnsi="Symbol" w:cs="Times New Roman" w:hint="default"/>
      </w:rPr>
    </w:lvl>
    <w:lvl w:ilvl="1" w:tplc="995CF7DC">
      <w:start w:val="1"/>
      <w:numFmt w:val="bullet"/>
      <w:suff w:val="space"/>
      <w:lvlText w:val="o"/>
      <w:lvlJc w:val="left"/>
      <w:pPr>
        <w:ind w:left="1440" w:hanging="360"/>
      </w:pPr>
      <w:rPr>
        <w:rFonts w:ascii="Courier New" w:hAnsi="Courier New" w:cs="Courier New" w:hint="default"/>
      </w:rPr>
    </w:lvl>
    <w:lvl w:ilvl="2" w:tplc="3BEAD9FC">
      <w:start w:val="1"/>
      <w:numFmt w:val="bullet"/>
      <w:suff w:val="space"/>
      <w:lvlText w:val=""/>
      <w:lvlJc w:val="left"/>
      <w:pPr>
        <w:ind w:left="2160" w:hanging="360"/>
      </w:pPr>
      <w:rPr>
        <w:rFonts w:ascii="Wingdings" w:hAnsi="Wingdings" w:hint="default"/>
      </w:rPr>
    </w:lvl>
    <w:lvl w:ilvl="3" w:tplc="37C874BA">
      <w:start w:val="1"/>
      <w:numFmt w:val="bullet"/>
      <w:suff w:val="space"/>
      <w:lvlText w:val=""/>
      <w:lvlJc w:val="left"/>
      <w:pPr>
        <w:ind w:left="2880" w:hanging="360"/>
      </w:pPr>
      <w:rPr>
        <w:rFonts w:ascii="Symbol" w:hAnsi="Symbol" w:hint="default"/>
      </w:rPr>
    </w:lvl>
    <w:lvl w:ilvl="4" w:tplc="9FEED64C">
      <w:start w:val="1"/>
      <w:numFmt w:val="bullet"/>
      <w:suff w:val="space"/>
      <w:lvlText w:val="o"/>
      <w:lvlJc w:val="left"/>
      <w:pPr>
        <w:ind w:left="3600" w:hanging="360"/>
      </w:pPr>
      <w:rPr>
        <w:rFonts w:ascii="Courier New" w:hAnsi="Courier New" w:cs="Courier New" w:hint="default"/>
      </w:rPr>
    </w:lvl>
    <w:lvl w:ilvl="5" w:tplc="CE24C46A">
      <w:start w:val="1"/>
      <w:numFmt w:val="bullet"/>
      <w:suff w:val="space"/>
      <w:lvlText w:val=""/>
      <w:lvlJc w:val="left"/>
      <w:pPr>
        <w:ind w:left="4320" w:hanging="360"/>
      </w:pPr>
      <w:rPr>
        <w:rFonts w:ascii="Wingdings" w:hAnsi="Wingdings" w:hint="default"/>
      </w:rPr>
    </w:lvl>
    <w:lvl w:ilvl="6" w:tplc="D30AC31E">
      <w:start w:val="1"/>
      <w:numFmt w:val="bullet"/>
      <w:suff w:val="space"/>
      <w:lvlText w:val=""/>
      <w:lvlJc w:val="left"/>
      <w:pPr>
        <w:ind w:left="5040" w:hanging="360"/>
      </w:pPr>
      <w:rPr>
        <w:rFonts w:ascii="Symbol" w:hAnsi="Symbol" w:hint="default"/>
      </w:rPr>
    </w:lvl>
    <w:lvl w:ilvl="7" w:tplc="EA9AC42E">
      <w:start w:val="1"/>
      <w:numFmt w:val="bullet"/>
      <w:suff w:val="space"/>
      <w:lvlText w:val="o"/>
      <w:lvlJc w:val="left"/>
      <w:pPr>
        <w:ind w:left="5760" w:hanging="360"/>
      </w:pPr>
      <w:rPr>
        <w:rFonts w:ascii="Courier New" w:hAnsi="Courier New" w:cs="Courier New" w:hint="default"/>
      </w:rPr>
    </w:lvl>
    <w:lvl w:ilvl="8" w:tplc="D1D8D102">
      <w:start w:val="1"/>
      <w:numFmt w:val="bullet"/>
      <w:suff w:val="space"/>
      <w:lvlText w:val=""/>
      <w:lvlJc w:val="left"/>
      <w:pPr>
        <w:ind w:left="6480" w:hanging="360"/>
      </w:pPr>
      <w:rPr>
        <w:rFonts w:ascii="Wingdings" w:hAnsi="Wingdings" w:hint="default"/>
      </w:rPr>
    </w:lvl>
  </w:abstractNum>
  <w:abstractNum w:abstractNumId="2" w15:restartNumberingAfterBreak="0">
    <w:nsid w:val="51F725C8"/>
    <w:multiLevelType w:val="hybridMultilevel"/>
    <w:tmpl w:val="2FA651E6"/>
    <w:lvl w:ilvl="0" w:tplc="7ED422FA">
      <w:start w:val="1"/>
      <w:numFmt w:val="decimal"/>
      <w:suff w:val="space"/>
      <w:lvlText w:val="%1."/>
      <w:lvlJc w:val="left"/>
      <w:pPr>
        <w:ind w:left="1260" w:hanging="360"/>
      </w:pPr>
    </w:lvl>
    <w:lvl w:ilvl="1" w:tplc="595A29A4">
      <w:start w:val="1"/>
      <w:numFmt w:val="lowerLetter"/>
      <w:suff w:val="space"/>
      <w:lvlText w:val="%2."/>
      <w:lvlJc w:val="left"/>
      <w:pPr>
        <w:ind w:left="1980" w:hanging="360"/>
      </w:pPr>
    </w:lvl>
    <w:lvl w:ilvl="2" w:tplc="FB626B0E">
      <w:start w:val="1"/>
      <w:numFmt w:val="lowerRoman"/>
      <w:suff w:val="space"/>
      <w:lvlText w:val="%3."/>
      <w:lvlJc w:val="right"/>
      <w:pPr>
        <w:ind w:left="2700" w:hanging="180"/>
      </w:pPr>
    </w:lvl>
    <w:lvl w:ilvl="3" w:tplc="65ACF598">
      <w:start w:val="1"/>
      <w:numFmt w:val="decimal"/>
      <w:suff w:val="space"/>
      <w:lvlText w:val="%4."/>
      <w:lvlJc w:val="left"/>
      <w:pPr>
        <w:ind w:left="3420" w:hanging="360"/>
      </w:pPr>
    </w:lvl>
    <w:lvl w:ilvl="4" w:tplc="6F6AA0EA">
      <w:start w:val="1"/>
      <w:numFmt w:val="lowerLetter"/>
      <w:suff w:val="space"/>
      <w:lvlText w:val="%5."/>
      <w:lvlJc w:val="left"/>
      <w:pPr>
        <w:ind w:left="4140" w:hanging="360"/>
      </w:pPr>
    </w:lvl>
    <w:lvl w:ilvl="5" w:tplc="BFC68A3E">
      <w:start w:val="1"/>
      <w:numFmt w:val="lowerRoman"/>
      <w:suff w:val="space"/>
      <w:lvlText w:val="%6."/>
      <w:lvlJc w:val="right"/>
      <w:pPr>
        <w:ind w:left="4860" w:hanging="180"/>
      </w:pPr>
    </w:lvl>
    <w:lvl w:ilvl="6" w:tplc="F7C61826">
      <w:start w:val="1"/>
      <w:numFmt w:val="decimal"/>
      <w:suff w:val="space"/>
      <w:lvlText w:val="%7."/>
      <w:lvlJc w:val="left"/>
      <w:pPr>
        <w:ind w:left="5580" w:hanging="360"/>
      </w:pPr>
    </w:lvl>
    <w:lvl w:ilvl="7" w:tplc="BA6428B4">
      <w:start w:val="1"/>
      <w:numFmt w:val="lowerLetter"/>
      <w:suff w:val="space"/>
      <w:lvlText w:val="%8."/>
      <w:lvlJc w:val="left"/>
      <w:pPr>
        <w:ind w:left="6300" w:hanging="360"/>
      </w:pPr>
    </w:lvl>
    <w:lvl w:ilvl="8" w:tplc="02E8BF3C">
      <w:start w:val="1"/>
      <w:numFmt w:val="lowerRoman"/>
      <w:suff w:val="space"/>
      <w:lvlText w:val="%9."/>
      <w:lvlJc w:val="right"/>
      <w:pPr>
        <w:ind w:left="7020" w:hanging="180"/>
      </w:pPr>
    </w:lvl>
  </w:abstractNum>
  <w:abstractNum w:abstractNumId="3" w15:restartNumberingAfterBreak="0">
    <w:nsid w:val="5BAD4540"/>
    <w:multiLevelType w:val="multilevel"/>
    <w:tmpl w:val="5CE8AA0E"/>
    <w:lvl w:ilvl="0">
      <w:start w:val="1"/>
      <w:numFmt w:val="decimal"/>
      <w:suff w:val="space"/>
      <w:lvlText w:val="%1."/>
      <w:lvlJc w:val="left"/>
      <w:pPr>
        <w:ind w:left="420" w:hanging="420"/>
      </w:pPr>
    </w:lvl>
    <w:lvl w:ilvl="1">
      <w:start w:val="1"/>
      <w:numFmt w:val="decimal"/>
      <w:suff w:val="space"/>
      <w:lvlText w:val="%1.%2."/>
      <w:lvlJc w:val="left"/>
      <w:pPr>
        <w:ind w:left="1429" w:hanging="720"/>
      </w:pPr>
      <w:rPr>
        <w:i w:val="0"/>
        <w:iCs w:val="0"/>
      </w:rPr>
    </w:lvl>
    <w:lvl w:ilvl="2">
      <w:start w:val="1"/>
      <w:numFmt w:val="decimal"/>
      <w:suff w:val="space"/>
      <w:lvlText w:val="%1.%2.%3."/>
      <w:lvlJc w:val="left"/>
      <w:pPr>
        <w:ind w:left="2138" w:hanging="720"/>
      </w:pPr>
    </w:lvl>
    <w:lvl w:ilvl="3">
      <w:start w:val="1"/>
      <w:numFmt w:val="decimal"/>
      <w:suff w:val="space"/>
      <w:lvlText w:val="%1.%2.%3.%4."/>
      <w:lvlJc w:val="left"/>
      <w:pPr>
        <w:ind w:left="3207" w:hanging="1080"/>
      </w:pPr>
    </w:lvl>
    <w:lvl w:ilvl="4">
      <w:start w:val="1"/>
      <w:numFmt w:val="decimal"/>
      <w:suff w:val="space"/>
      <w:lvlText w:val="%1.%2.%3.%4.%5."/>
      <w:lvlJc w:val="left"/>
      <w:pPr>
        <w:ind w:left="3916" w:hanging="1080"/>
      </w:pPr>
    </w:lvl>
    <w:lvl w:ilvl="5">
      <w:start w:val="1"/>
      <w:numFmt w:val="decimal"/>
      <w:suff w:val="space"/>
      <w:lvlText w:val="%1.%2.%3.%4.%5.%6."/>
      <w:lvlJc w:val="left"/>
      <w:pPr>
        <w:ind w:left="4985" w:hanging="1440"/>
      </w:pPr>
    </w:lvl>
    <w:lvl w:ilvl="6">
      <w:start w:val="1"/>
      <w:numFmt w:val="decimal"/>
      <w:suff w:val="space"/>
      <w:lvlText w:val="%1.%2.%3.%4.%5.%6.%7."/>
      <w:lvlJc w:val="left"/>
      <w:pPr>
        <w:ind w:left="6054" w:hanging="1800"/>
      </w:pPr>
    </w:lvl>
    <w:lvl w:ilvl="7">
      <w:start w:val="1"/>
      <w:numFmt w:val="decimal"/>
      <w:suff w:val="space"/>
      <w:lvlText w:val="%1.%2.%3.%4.%5.%6.%7.%8."/>
      <w:lvlJc w:val="left"/>
      <w:pPr>
        <w:ind w:left="6763" w:hanging="1800"/>
      </w:pPr>
    </w:lvl>
    <w:lvl w:ilvl="8">
      <w:start w:val="1"/>
      <w:numFmt w:val="decimal"/>
      <w:suff w:val="space"/>
      <w:lvlText w:val="%1.%2.%3.%4.%5.%6.%7.%8.%9."/>
      <w:lvlJc w:val="left"/>
      <w:pPr>
        <w:ind w:left="7832" w:hanging="2160"/>
      </w:pPr>
    </w:lvl>
  </w:abstractNum>
  <w:abstractNum w:abstractNumId="4" w15:restartNumberingAfterBreak="0">
    <w:nsid w:val="65CD4932"/>
    <w:multiLevelType w:val="hybridMultilevel"/>
    <w:tmpl w:val="9C421946"/>
    <w:lvl w:ilvl="0" w:tplc="E9BA105C">
      <w:start w:val="1"/>
      <w:numFmt w:val="bullet"/>
      <w:suff w:val="space"/>
      <w:lvlText w:val="–"/>
      <w:lvlJc w:val="left"/>
      <w:pPr>
        <w:ind w:left="1417" w:hanging="360"/>
      </w:pPr>
      <w:rPr>
        <w:rFonts w:ascii="Arial" w:eastAsia="Arial" w:hAnsi="Arial" w:cs="Arial" w:hint="default"/>
      </w:rPr>
    </w:lvl>
    <w:lvl w:ilvl="1" w:tplc="F0988F58">
      <w:start w:val="1"/>
      <w:numFmt w:val="bullet"/>
      <w:suff w:val="space"/>
      <w:lvlText w:val="o"/>
      <w:lvlJc w:val="left"/>
      <w:pPr>
        <w:ind w:left="2137" w:hanging="360"/>
      </w:pPr>
      <w:rPr>
        <w:rFonts w:ascii="Courier New" w:eastAsia="Courier New" w:hAnsi="Courier New" w:cs="Courier New" w:hint="default"/>
      </w:rPr>
    </w:lvl>
    <w:lvl w:ilvl="2" w:tplc="BA76C27A">
      <w:start w:val="1"/>
      <w:numFmt w:val="bullet"/>
      <w:suff w:val="space"/>
      <w:lvlText w:val="§"/>
      <w:lvlJc w:val="left"/>
      <w:pPr>
        <w:ind w:left="2857" w:hanging="360"/>
      </w:pPr>
      <w:rPr>
        <w:rFonts w:ascii="Wingdings" w:eastAsia="Wingdings" w:hAnsi="Wingdings" w:cs="Wingdings" w:hint="default"/>
      </w:rPr>
    </w:lvl>
    <w:lvl w:ilvl="3" w:tplc="5126A166">
      <w:start w:val="1"/>
      <w:numFmt w:val="bullet"/>
      <w:suff w:val="space"/>
      <w:lvlText w:val="·"/>
      <w:lvlJc w:val="left"/>
      <w:pPr>
        <w:ind w:left="3577" w:hanging="360"/>
      </w:pPr>
      <w:rPr>
        <w:rFonts w:ascii="Symbol" w:eastAsia="Symbol" w:hAnsi="Symbol" w:cs="Symbol" w:hint="default"/>
      </w:rPr>
    </w:lvl>
    <w:lvl w:ilvl="4" w:tplc="49E40DC0">
      <w:start w:val="1"/>
      <w:numFmt w:val="bullet"/>
      <w:suff w:val="space"/>
      <w:lvlText w:val="o"/>
      <w:lvlJc w:val="left"/>
      <w:pPr>
        <w:ind w:left="4297" w:hanging="360"/>
      </w:pPr>
      <w:rPr>
        <w:rFonts w:ascii="Courier New" w:eastAsia="Courier New" w:hAnsi="Courier New" w:cs="Courier New" w:hint="default"/>
      </w:rPr>
    </w:lvl>
    <w:lvl w:ilvl="5" w:tplc="B9BCCF62">
      <w:start w:val="1"/>
      <w:numFmt w:val="bullet"/>
      <w:suff w:val="space"/>
      <w:lvlText w:val="§"/>
      <w:lvlJc w:val="left"/>
      <w:pPr>
        <w:ind w:left="5017" w:hanging="360"/>
      </w:pPr>
      <w:rPr>
        <w:rFonts w:ascii="Wingdings" w:eastAsia="Wingdings" w:hAnsi="Wingdings" w:cs="Wingdings" w:hint="default"/>
      </w:rPr>
    </w:lvl>
    <w:lvl w:ilvl="6" w:tplc="80C0D534">
      <w:start w:val="1"/>
      <w:numFmt w:val="bullet"/>
      <w:suff w:val="space"/>
      <w:lvlText w:val="·"/>
      <w:lvlJc w:val="left"/>
      <w:pPr>
        <w:ind w:left="5737" w:hanging="360"/>
      </w:pPr>
      <w:rPr>
        <w:rFonts w:ascii="Symbol" w:eastAsia="Symbol" w:hAnsi="Symbol" w:cs="Symbol" w:hint="default"/>
      </w:rPr>
    </w:lvl>
    <w:lvl w:ilvl="7" w:tplc="C58058A2">
      <w:start w:val="1"/>
      <w:numFmt w:val="bullet"/>
      <w:suff w:val="space"/>
      <w:lvlText w:val="o"/>
      <w:lvlJc w:val="left"/>
      <w:pPr>
        <w:ind w:left="6457" w:hanging="360"/>
      </w:pPr>
      <w:rPr>
        <w:rFonts w:ascii="Courier New" w:eastAsia="Courier New" w:hAnsi="Courier New" w:cs="Courier New" w:hint="default"/>
      </w:rPr>
    </w:lvl>
    <w:lvl w:ilvl="8" w:tplc="A57E3CFC">
      <w:start w:val="1"/>
      <w:numFmt w:val="bullet"/>
      <w:suff w:val="space"/>
      <w:lvlText w:val="§"/>
      <w:lvlJc w:val="left"/>
      <w:pPr>
        <w:ind w:left="7177" w:hanging="360"/>
      </w:pPr>
      <w:rPr>
        <w:rFonts w:ascii="Wingdings" w:eastAsia="Wingdings" w:hAnsi="Wingdings" w:cs="Wingdings" w:hint="default"/>
      </w:rPr>
    </w:lvl>
  </w:abstractNum>
  <w:abstractNum w:abstractNumId="5" w15:restartNumberingAfterBreak="0">
    <w:nsid w:val="6B833DB1"/>
    <w:multiLevelType w:val="multilevel"/>
    <w:tmpl w:val="73B09C5E"/>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7D"/>
    <w:rsid w:val="00146968"/>
    <w:rsid w:val="00251B5B"/>
    <w:rsid w:val="00421D55"/>
    <w:rsid w:val="004A3924"/>
    <w:rsid w:val="0064485C"/>
    <w:rsid w:val="00684057"/>
    <w:rsid w:val="00782FFF"/>
    <w:rsid w:val="008A4C97"/>
    <w:rsid w:val="008B6361"/>
    <w:rsid w:val="009F01FF"/>
    <w:rsid w:val="00BA447D"/>
    <w:rsid w:val="00CE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85B9"/>
  <w15:docId w15:val="{73663126-5B10-495B-92A0-AF63005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jc w:val="both"/>
    </w:pPr>
    <w:rPr>
      <w:rFonts w:ascii="Arial" w:hAnsi="Arial" w:cs="Arial"/>
    </w:rPr>
  </w:style>
  <w:style w:type="paragraph" w:styleId="1">
    <w:name w:val="heading 1"/>
    <w:basedOn w:val="a"/>
    <w:next w:val="a"/>
    <w:link w:val="10"/>
    <w:uiPriority w:val="9"/>
    <w:qFormat/>
    <w:pPr>
      <w:keepNext/>
      <w:keepLines/>
      <w:spacing w:before="480"/>
      <w:outlineLvl w:val="0"/>
    </w:pPr>
    <w:rPr>
      <w:rFonts w:eastAsia="Arial"/>
      <w:sz w:val="40"/>
      <w:szCs w:val="40"/>
    </w:rPr>
  </w:style>
  <w:style w:type="paragraph" w:styleId="2">
    <w:name w:val="heading 2"/>
    <w:basedOn w:val="a"/>
    <w:next w:val="a"/>
    <w:link w:val="20"/>
    <w:uiPriority w:val="9"/>
    <w:unhideWhenUsed/>
    <w:qFormat/>
    <w:pPr>
      <w:keepNext/>
      <w:keepLines/>
      <w:spacing w:before="360"/>
      <w:outlineLvl w:val="1"/>
    </w:pPr>
    <w:rPr>
      <w:rFonts w:eastAsia="Arial"/>
      <w:sz w:val="34"/>
    </w:r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rFonts w:eastAsia="Arial"/>
      <w:b/>
      <w:bCs/>
      <w:sz w:val="26"/>
      <w:szCs w:val="26"/>
    </w:rPr>
  </w:style>
  <w:style w:type="paragraph" w:styleId="5">
    <w:name w:val="heading 5"/>
    <w:basedOn w:val="a"/>
    <w:next w:val="a"/>
    <w:link w:val="50"/>
    <w:uiPriority w:val="9"/>
    <w:unhideWhenUsed/>
    <w:qFormat/>
    <w:pPr>
      <w:keepNext/>
      <w:keepLines/>
      <w:spacing w:before="320"/>
      <w:outlineLvl w:val="4"/>
    </w:pPr>
    <w:rPr>
      <w:rFonts w:eastAsia="Arial"/>
      <w:b/>
      <w:bCs/>
      <w:sz w:val="24"/>
      <w:szCs w:val="24"/>
    </w:rPr>
  </w:style>
  <w:style w:type="paragraph" w:styleId="6">
    <w:name w:val="heading 6"/>
    <w:basedOn w:val="a"/>
    <w:next w:val="a"/>
    <w:link w:val="60"/>
    <w:uiPriority w:val="9"/>
    <w:unhideWhenUsed/>
    <w:qFormat/>
    <w:pPr>
      <w:keepNext/>
      <w:keepLines/>
      <w:spacing w:before="320"/>
      <w:outlineLvl w:val="5"/>
    </w:pPr>
    <w:rPr>
      <w:rFonts w:eastAsia="Arial"/>
      <w:b/>
      <w:bCs/>
    </w:rPr>
  </w:style>
  <w:style w:type="paragraph" w:styleId="7">
    <w:name w:val="heading 7"/>
    <w:basedOn w:val="a"/>
    <w:next w:val="a"/>
    <w:link w:val="70"/>
    <w:uiPriority w:val="9"/>
    <w:unhideWhenUsed/>
    <w:qFormat/>
    <w:pPr>
      <w:keepNext/>
      <w:keepLines/>
      <w:spacing w:before="320"/>
      <w:outlineLvl w:val="6"/>
    </w:pPr>
    <w:rPr>
      <w:rFonts w:eastAsia="Arial"/>
      <w:b/>
      <w:bCs/>
      <w:i/>
      <w:iCs/>
    </w:rPr>
  </w:style>
  <w:style w:type="paragraph" w:styleId="8">
    <w:name w:val="heading 8"/>
    <w:basedOn w:val="a"/>
    <w:next w:val="a"/>
    <w:link w:val="80"/>
    <w:uiPriority w:val="9"/>
    <w:unhideWhenUsed/>
    <w:qFormat/>
    <w:pPr>
      <w:keepNext/>
      <w:keepLines/>
      <w:spacing w:before="320"/>
      <w:outlineLvl w:val="7"/>
    </w:pPr>
    <w:rPr>
      <w:rFonts w:eastAsia="Arial"/>
      <w:i/>
      <w:iCs/>
    </w:rPr>
  </w:style>
  <w:style w:type="paragraph" w:styleId="9">
    <w:name w:val="heading 9"/>
    <w:basedOn w:val="a"/>
    <w:next w:val="a"/>
    <w:link w:val="90"/>
    <w:uiPriority w:val="9"/>
    <w:unhideWhenUsed/>
    <w:qFormat/>
    <w:pPr>
      <w:keepNext/>
      <w:keepLines/>
      <w:spacing w:before="32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link w:val="ab"/>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link w:val="ac"/>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customStyle="1" w:styleId="ConsPlusNormal">
    <w:name w:val="ConsPlusNormal"/>
    <w:uiPriority w:val="99"/>
    <w:pPr>
      <w:widowControl w:val="0"/>
    </w:pPr>
    <w:rPr>
      <w:rFonts w:ascii="Arial" w:eastAsia="Times New Roman" w:hAnsi="Arial" w:cs="Arial"/>
    </w:rPr>
  </w:style>
  <w:style w:type="paragraph" w:styleId="af6">
    <w:name w:val="header"/>
    <w:basedOn w:val="a"/>
    <w:link w:val="af7"/>
    <w:uiPriority w:val="99"/>
    <w:pPr>
      <w:tabs>
        <w:tab w:val="center" w:pos="4677"/>
        <w:tab w:val="right" w:pos="9355"/>
      </w:tabs>
    </w:pPr>
    <w:rPr>
      <w:rFonts w:cs="Times New Roman"/>
    </w:rPr>
  </w:style>
  <w:style w:type="character" w:customStyle="1" w:styleId="af7">
    <w:name w:val="Верхний колонтитул Знак"/>
    <w:link w:val="af6"/>
    <w:uiPriority w:val="99"/>
    <w:rPr>
      <w:rFonts w:ascii="Calibri" w:hAnsi="Calibri" w:cs="Calibri"/>
    </w:rPr>
  </w:style>
  <w:style w:type="paragraph" w:styleId="af8">
    <w:name w:val="List Paragraph"/>
    <w:basedOn w:val="a"/>
    <w:uiPriority w:val="34"/>
    <w:qFormat/>
    <w:pPr>
      <w:ind w:left="720"/>
    </w:pPr>
  </w:style>
  <w:style w:type="paragraph" w:styleId="af9">
    <w:name w:val="Balloon Text"/>
    <w:basedOn w:val="a"/>
    <w:link w:val="afa"/>
    <w:uiPriority w:val="99"/>
    <w:semiHidden/>
    <w:rPr>
      <w:rFonts w:ascii="Tahoma" w:hAnsi="Tahoma" w:cs="Times New Roman"/>
      <w:sz w:val="16"/>
      <w:szCs w:val="16"/>
    </w:rPr>
  </w:style>
  <w:style w:type="character" w:customStyle="1" w:styleId="afa">
    <w:name w:val="Текст выноски Знак"/>
    <w:link w:val="af9"/>
    <w:uiPriority w:val="99"/>
    <w:semiHidden/>
    <w:rPr>
      <w:rFonts w:ascii="Tahoma" w:hAnsi="Tahoma" w:cs="Tahoma"/>
      <w:sz w:val="16"/>
      <w:szCs w:val="16"/>
    </w:rPr>
  </w:style>
  <w:style w:type="paragraph" w:styleId="afb">
    <w:name w:val="footer"/>
    <w:basedOn w:val="a"/>
    <w:link w:val="afc"/>
    <w:uiPriority w:val="99"/>
    <w:pPr>
      <w:tabs>
        <w:tab w:val="center" w:pos="4677"/>
        <w:tab w:val="right" w:pos="9355"/>
      </w:tabs>
    </w:pPr>
    <w:rPr>
      <w:rFonts w:cs="Times New Roman"/>
    </w:rPr>
  </w:style>
  <w:style w:type="character" w:customStyle="1" w:styleId="afc">
    <w:name w:val="Нижний колонтитул Знак"/>
    <w:link w:val="afb"/>
    <w:uiPriority w:val="99"/>
    <w:rPr>
      <w:rFonts w:ascii="Calibri" w:hAnsi="Calibri" w:cs="Calibri"/>
    </w:rPr>
  </w:style>
  <w:style w:type="paragraph" w:customStyle="1" w:styleId="afd">
    <w:name w:val="Знак Знак Знак"/>
    <w:basedOn w:val="a"/>
    <w:pPr>
      <w:spacing w:after="160" w:line="240" w:lineRule="exact"/>
    </w:pPr>
    <w:rPr>
      <w:rFonts w:ascii="Verdana" w:eastAsia="Times New Roman" w:hAnsi="Verdana" w:cs="Verdana"/>
      <w:lang w:val="en-US"/>
    </w:rPr>
  </w:style>
  <w:style w:type="character" w:customStyle="1" w:styleId="afe">
    <w:name w:val="Основной текст Знак"/>
    <w:link w:val="aff"/>
    <w:rPr>
      <w:sz w:val="23"/>
      <w:szCs w:val="23"/>
      <w:shd w:val="clear" w:color="auto" w:fill="FFFFFF"/>
    </w:rPr>
  </w:style>
  <w:style w:type="paragraph" w:styleId="aff">
    <w:name w:val="Body Text"/>
    <w:basedOn w:val="a"/>
    <w:link w:val="afe"/>
    <w:pPr>
      <w:widowControl w:val="0"/>
      <w:shd w:val="clear" w:color="auto" w:fill="FFFFFF"/>
      <w:spacing w:before="300" w:after="300" w:line="278" w:lineRule="exact"/>
    </w:pPr>
    <w:rPr>
      <w:rFonts w:cs="Times New Roman"/>
      <w:sz w:val="23"/>
      <w:szCs w:val="23"/>
    </w:rPr>
  </w:style>
  <w:style w:type="character" w:customStyle="1" w:styleId="13">
    <w:name w:val="Основной текст Знак1"/>
    <w:uiPriority w:val="99"/>
    <w:semiHidden/>
    <w:rPr>
      <w:rFonts w:cs="Calibri"/>
      <w:sz w:val="22"/>
      <w:szCs w:val="22"/>
      <w:lang w:eastAsia="en-US"/>
    </w:rPr>
  </w:style>
  <w:style w:type="paragraph" w:customStyle="1" w:styleId="aff0">
    <w:name w:val="Знак Знак Знак"/>
    <w:basedOn w:val="a"/>
    <w:pPr>
      <w:spacing w:after="160" w:line="240" w:lineRule="exact"/>
    </w:pPr>
    <w:rPr>
      <w:rFonts w:ascii="Verdana" w:eastAsia="Times New Roman" w:hAnsi="Verdana" w:cs="Times New Roman"/>
      <w:lang w:val="en-US"/>
    </w:r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Гипертекстовая ссылка"/>
    <w:link w:val="Bordered-Accent4"/>
    <w:qFormat/>
    <w:rPr>
      <w:color w:val="106BBE"/>
    </w:rPr>
  </w:style>
  <w:style w:type="paragraph" w:customStyle="1" w:styleId="docdata">
    <w:name w:val="docdata"/>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lang w:val="en-US" w:eastAsia="zh-CN"/>
    </w:rPr>
  </w:style>
  <w:style w:type="character" w:customStyle="1" w:styleId="fontstyle01">
    <w:name w:val="fontstyle01"/>
    <w:rPr>
      <w:rFonts w:ascii="TimesNewRomanPSMT" w:hAnsi="TimesNewRomanPSMT"/>
      <w:color w:val="000000"/>
      <w:sz w:val="28"/>
      <w:szCs w:val="28"/>
    </w:rPr>
  </w:style>
  <w:style w:type="paragraph" w:customStyle="1" w:styleId="ab">
    <w:name w:val="Абзац списка;ТЗ список;Абзац списка нумерованный"/>
    <w:basedOn w:val="a3"/>
    <w:link w:val="GridTable6Colorful-Accent5"/>
    <w:uiPriority w:val="34"/>
    <w:qFormat/>
    <w:pPr>
      <w:pBdr>
        <w:top w:val="none" w:sz="4" w:space="0" w:color="000000"/>
        <w:left w:val="none" w:sz="4" w:space="0" w:color="000000"/>
        <w:bottom w:val="none" w:sz="4" w:space="0" w:color="000000"/>
        <w:right w:val="none" w:sz="4" w:space="0" w:color="000000"/>
        <w:between w:val="none" w:sz="4" w:space="0" w:color="000000"/>
      </w:pBdr>
      <w:ind w:left="708"/>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zlynka@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453&amp;date=20.09.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513&amp;date=20.09.2024&amp;dst=160&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80453&amp;date=20.09.2024" TargetMode="External"/><Relationship Id="rId4" Type="http://schemas.openxmlformats.org/officeDocument/2006/relationships/settings" Target="settings.xml"/><Relationship Id="rId9" Type="http://schemas.openxmlformats.org/officeDocument/2006/relationships/hyperlink" Target="mailto:zlynkaopeka@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8649</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Опека</cp:lastModifiedBy>
  <cp:revision>2</cp:revision>
  <dcterms:created xsi:type="dcterms:W3CDTF">2024-10-15T08:27:00Z</dcterms:created>
  <dcterms:modified xsi:type="dcterms:W3CDTF">2024-10-15T08:27:00Z</dcterms:modified>
</cp:coreProperties>
</file>